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Frspaiere"/>
        <w:rPr>
          <w:rFonts w:ascii="Times New Roman" w:hAnsi="Times New Roman" w:cs="Times New Roman"/>
          <w:sz w:val="24"/>
          <w:szCs w:val="24"/>
        </w:rPr>
      </w:pPr>
    </w:p>
    <w:p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Frspaiere"/>
        <w:rPr>
          <w:rFonts w:ascii="Times New Roman" w:hAnsi="Times New Roman" w:cs="Times New Roman"/>
          <w:sz w:val="24"/>
          <w:szCs w:val="24"/>
        </w:rPr>
      </w:pPr>
    </w:p>
    <w:p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Frspaiere"/>
        <w:rPr>
          <w:rFonts w:ascii="Times New Roman" w:hAnsi="Times New Roman" w:cs="Times New Roman"/>
          <w:sz w:val="24"/>
          <w:szCs w:val="24"/>
        </w:rPr>
      </w:pPr>
    </w:p>
    <w:p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Frspaiere"/>
        <w:rPr>
          <w:rFonts w:ascii="Times New Roman" w:hAnsi="Times New Roman" w:cs="Times New Roman"/>
          <w:bCs/>
          <w:sz w:val="24"/>
          <w:szCs w:val="24"/>
        </w:rPr>
      </w:pPr>
    </w:p>
    <w:p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7E2548" w:rsidRDefault="007E2548" w:rsidP="00E55946">
      <w:pPr>
        <w:pStyle w:val="Frspaiere"/>
        <w:rPr>
          <w:rFonts w:ascii="Times New Roman" w:hAnsi="Times New Roman" w:cs="Times New Roman"/>
          <w:bCs/>
          <w:sz w:val="24"/>
          <w:szCs w:val="24"/>
        </w:rPr>
      </w:pPr>
    </w:p>
    <w:p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rsidR="00E670BB" w:rsidRDefault="00E670BB" w:rsidP="00E55946">
      <w:pPr>
        <w:pStyle w:val="Frspaiere"/>
        <w:rPr>
          <w:rFonts w:ascii="Times New Roman" w:hAnsi="Times New Roman" w:cs="Times New Roman"/>
          <w:bCs/>
          <w:sz w:val="24"/>
          <w:szCs w:val="24"/>
        </w:rPr>
      </w:pPr>
    </w:p>
    <w:p w:rsidR="00E670BB" w:rsidRDefault="00E670BB" w:rsidP="00E55946">
      <w:pPr>
        <w:pStyle w:val="Frspaiere"/>
        <w:rPr>
          <w:rFonts w:ascii="Times New Roman" w:hAnsi="Times New Roman" w:cs="Times New Roman"/>
          <w:bCs/>
          <w:sz w:val="24"/>
          <w:szCs w:val="24"/>
        </w:rPr>
      </w:pPr>
      <w:r>
        <w:rPr>
          <w:rFonts w:ascii="Times New Roman" w:hAnsi="Times New Roman" w:cs="Times New Roman"/>
          <w:bCs/>
          <w:sz w:val="24"/>
          <w:szCs w:val="24"/>
        </w:rPr>
        <w:t>F.9  - Declarație privind datele de contact ale ofertantului</w:t>
      </w:r>
    </w:p>
    <w:p w:rsidR="005C4987" w:rsidRDefault="005C4987" w:rsidP="00E55946">
      <w:pPr>
        <w:pStyle w:val="Frspaiere"/>
        <w:rPr>
          <w:rFonts w:ascii="Times New Roman" w:hAnsi="Times New Roman" w:cs="Times New Roman"/>
          <w:bCs/>
          <w:sz w:val="24"/>
          <w:szCs w:val="24"/>
        </w:rPr>
      </w:pPr>
    </w:p>
    <w:p w:rsidR="00E55946" w:rsidRPr="00564BC5" w:rsidRDefault="00E55946" w:rsidP="00E55946">
      <w:pPr>
        <w:pStyle w:val="Frspaiere"/>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8A23AF" w:rsidRDefault="008A23AF" w:rsidP="00564BC5">
      <w:pPr>
        <w:pStyle w:val="TextBody"/>
        <w:jc w:val="both"/>
        <w:rPr>
          <w:rFonts w:ascii="Times New Roman" w:hAnsi="Times New Roman" w:cs="Times New Roman"/>
          <w:lang w:val="pt-BR"/>
        </w:rPr>
      </w:pPr>
    </w:p>
    <w:p w:rsidR="007B4A7B" w:rsidRDefault="007B4A7B" w:rsidP="00564BC5">
      <w:pPr>
        <w:pStyle w:val="TextBody"/>
        <w:jc w:val="both"/>
        <w:rPr>
          <w:rFonts w:ascii="Times New Roman" w:hAnsi="Times New Roman" w:cs="Times New Roman"/>
          <w:lang w:val="pt-BR"/>
        </w:rPr>
      </w:pPr>
    </w:p>
    <w:p w:rsidR="007B4A7B" w:rsidRPr="00564BC5" w:rsidRDefault="007B4A7B"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Frspaiere"/>
        <w:rPr>
          <w:rFonts w:ascii="Times New Roman" w:eastAsia="Calibri" w:hAnsi="Times New Roman" w:cs="Times New Roman"/>
          <w:b/>
          <w:sz w:val="24"/>
          <w:szCs w:val="24"/>
          <w:lang w:val="it-IT"/>
        </w:rPr>
      </w:pPr>
    </w:p>
    <w:p w:rsidR="00564BC5" w:rsidRPr="00564BC5" w:rsidRDefault="00564BC5" w:rsidP="00564BC5">
      <w:pPr>
        <w:pStyle w:val="Frspaiere"/>
        <w:rPr>
          <w:rFonts w:ascii="Times New Roman" w:eastAsia="Calibri" w:hAnsi="Times New Roman" w:cs="Times New Roman"/>
          <w:b/>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Default="00564BC5" w:rsidP="00564BC5">
      <w:pPr>
        <w:pStyle w:val="Frspaiere"/>
        <w:rPr>
          <w:rFonts w:ascii="Times New Roman" w:hAnsi="Times New Roman" w:cs="Times New Roman"/>
          <w:sz w:val="24"/>
          <w:szCs w:val="24"/>
          <w:lang w:val="it-IT"/>
        </w:rPr>
      </w:pPr>
    </w:p>
    <w:p w:rsidR="00564BC5" w:rsidRDefault="00564BC5" w:rsidP="00564BC5">
      <w:pPr>
        <w:pStyle w:val="Frspaiere"/>
        <w:rPr>
          <w:rFonts w:ascii="Times New Roman"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Frspaiere"/>
        <w:rPr>
          <w:rFonts w:ascii="Times New Roman" w:hAnsi="Times New Roman" w:cs="Times New Roman"/>
          <w:sz w:val="24"/>
          <w:szCs w:val="24"/>
          <w:lang w:val="pt-BR"/>
        </w:rPr>
      </w:pPr>
    </w:p>
    <w:p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Frspaiere"/>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Frspaiere"/>
        <w:rPr>
          <w:rFonts w:ascii="Times New Roman" w:hAnsi="Times New Roman" w:cs="Times New Roman"/>
          <w:sz w:val="24"/>
          <w:szCs w:val="24"/>
        </w:rPr>
      </w:pPr>
    </w:p>
    <w:p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Frspaiere"/>
        <w:rPr>
          <w:rFonts w:ascii="Times New Roman" w:hAnsi="Times New Roman" w:cs="Times New Roman"/>
          <w:b/>
          <w:sz w:val="24"/>
          <w:szCs w:val="24"/>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Frspaiere"/>
        <w:rPr>
          <w:rFonts w:ascii="Times New Roman" w:hAnsi="Times New Roman" w:cs="Times New Roman"/>
          <w:sz w:val="16"/>
          <w:szCs w:val="16"/>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Frspaiere"/>
        <w:jc w:val="both"/>
        <w:rPr>
          <w:rFonts w:ascii="Times New Roman" w:hAnsi="Times New Roman" w:cs="Times New Roman"/>
          <w:sz w:val="24"/>
          <w:szCs w:val="24"/>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Frspaiere"/>
        <w:rPr>
          <w:rFonts w:ascii="Times New Roman" w:hAnsi="Times New Roman" w:cs="Times New Roman"/>
          <w:sz w:val="24"/>
          <w:szCs w:val="24"/>
        </w:rPr>
      </w:pPr>
    </w:p>
    <w:p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rsidR="005C4987" w:rsidRDefault="005C4987" w:rsidP="00051C4B">
      <w:pPr>
        <w:pStyle w:val="TextBody"/>
        <w:jc w:val="both"/>
        <w:rPr>
          <w:rFonts w:ascii="Times New Roman" w:hAnsi="Times New Roman" w:cs="Times New Roman"/>
          <w:lang w:val="ro-RO"/>
        </w:rPr>
      </w:pPr>
    </w:p>
    <w:p w:rsidR="005C4987" w:rsidRDefault="005C4987" w:rsidP="00051C4B">
      <w:pPr>
        <w:pStyle w:val="TextBody"/>
        <w:jc w:val="both"/>
        <w:rPr>
          <w:rFonts w:ascii="Times New Roman" w:hAnsi="Times New Roman" w:cs="Times New Roman"/>
          <w:lang w:val="ro-RO"/>
        </w:rPr>
      </w:pPr>
    </w:p>
    <w:p w:rsidR="00051C4B" w:rsidRPr="00051C4B" w:rsidRDefault="00D920F2" w:rsidP="00051C4B">
      <w:pPr>
        <w:pStyle w:val="TextBody"/>
        <w:jc w:val="both"/>
        <w:rPr>
          <w:b/>
          <w:lang w:val="ro-RO"/>
        </w:rPr>
      </w:pPr>
      <w:r>
        <w:rPr>
          <w:rFonts w:ascii="Times New Roman" w:hAnsi="Times New Roman" w:cs="Times New Roman"/>
          <w:lang w:val="ro-RO"/>
        </w:rPr>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Frspaiere"/>
        <w:jc w:val="center"/>
        <w:rPr>
          <w:rFonts w:ascii="Times New Roman" w:hAnsi="Times New Roman" w:cs="Times New Roman"/>
          <w:b/>
          <w:sz w:val="24"/>
          <w:szCs w:val="24"/>
        </w:rPr>
      </w:pPr>
    </w:p>
    <w:p w:rsidR="00051C4B" w:rsidRDefault="00051C4B" w:rsidP="00051C4B">
      <w:pPr>
        <w:pStyle w:val="Frspaiere"/>
        <w:jc w:val="center"/>
        <w:rPr>
          <w:rFonts w:ascii="Times New Roman" w:hAnsi="Times New Roman" w:cs="Times New Roman"/>
          <w:b/>
          <w:sz w:val="24"/>
          <w:szCs w:val="24"/>
        </w:rPr>
      </w:pPr>
    </w:p>
    <w:p w:rsidR="00051C4B" w:rsidRDefault="00051C4B" w:rsidP="00051C4B">
      <w:pPr>
        <w:pStyle w:val="Frspaiere"/>
        <w:jc w:val="center"/>
        <w:rPr>
          <w:rFonts w:ascii="Times New Roman" w:hAnsi="Times New Roman" w:cs="Times New Roman"/>
          <w:b/>
          <w:sz w:val="24"/>
          <w:szCs w:val="24"/>
        </w:rPr>
      </w:pPr>
    </w:p>
    <w:p w:rsidR="00051C4B" w:rsidRDefault="00051C4B" w:rsidP="00051C4B">
      <w:pPr>
        <w:pStyle w:val="Frspaiere"/>
        <w:jc w:val="center"/>
        <w:rPr>
          <w:rFonts w:ascii="Times New Roman" w:hAnsi="Times New Roman" w:cs="Times New Roman"/>
          <w:b/>
          <w:sz w:val="24"/>
          <w:szCs w:val="24"/>
        </w:rPr>
      </w:pPr>
    </w:p>
    <w:p w:rsidR="00051C4B" w:rsidRDefault="00051C4B" w:rsidP="00051C4B">
      <w:pPr>
        <w:pStyle w:val="Frspaiere"/>
        <w:jc w:val="center"/>
        <w:rPr>
          <w:rFonts w:ascii="Times New Roman" w:hAnsi="Times New Roman" w:cs="Times New Roman"/>
          <w:b/>
          <w:sz w:val="24"/>
          <w:szCs w:val="24"/>
        </w:rPr>
      </w:pPr>
    </w:p>
    <w:p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Frspaiere"/>
        <w:jc w:val="center"/>
        <w:rPr>
          <w:rFonts w:ascii="Times New Roman" w:hAnsi="Times New Roman" w:cs="Times New Roman"/>
          <w:b/>
          <w:sz w:val="24"/>
          <w:szCs w:val="24"/>
        </w:rPr>
      </w:pPr>
    </w:p>
    <w:p w:rsidR="00051C4B" w:rsidRPr="00AF3C38" w:rsidRDefault="00051C4B" w:rsidP="00051C4B">
      <w:pPr>
        <w:pStyle w:val="Frspaiere"/>
        <w:jc w:val="center"/>
        <w:rPr>
          <w:rFonts w:ascii="Times New Roman" w:hAnsi="Times New Roman" w:cs="Times New Roman"/>
          <w:b/>
          <w:bCs/>
          <w:sz w:val="24"/>
          <w:szCs w:val="24"/>
          <w:lang w:val="it-IT" w:eastAsia="ro-RO"/>
        </w:rPr>
      </w:pP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sz w:val="24"/>
          <w:szCs w:val="24"/>
          <w:lang w:val="it-IT" w:eastAsia="ro-RO"/>
        </w:rPr>
        <w:t>MARIAN PAVEL –</w:t>
      </w:r>
      <w:r w:rsidRPr="00F16274">
        <w:rPr>
          <w:rFonts w:ascii="Times New Roman" w:hAnsi="Times New Roman" w:cs="Times New Roman"/>
          <w:bCs/>
          <w:sz w:val="24"/>
          <w:szCs w:val="24"/>
          <w:lang w:val="it-IT" w:eastAsia="ro-RO"/>
        </w:rPr>
        <w:t xml:space="preserve"> Presedinte;</w:t>
      </w:r>
    </w:p>
    <w:p w:rsidR="00045F7E" w:rsidRPr="00F16274" w:rsidRDefault="00045F7E" w:rsidP="00F16274">
      <w:pPr>
        <w:pStyle w:val="Frspaiere"/>
        <w:numPr>
          <w:ilvl w:val="0"/>
          <w:numId w:val="9"/>
        </w:numPr>
        <w:rPr>
          <w:rFonts w:ascii="Times New Roman" w:hAnsi="Times New Roman" w:cs="Times New Roman"/>
          <w:sz w:val="24"/>
          <w:szCs w:val="24"/>
          <w:lang w:val="it-IT" w:eastAsia="ro-RO"/>
        </w:rPr>
      </w:pPr>
      <w:r w:rsidRPr="00F16274">
        <w:rPr>
          <w:rFonts w:ascii="Times New Roman" w:hAnsi="Times New Roman" w:cs="Times New Roman"/>
          <w:sz w:val="24"/>
          <w:szCs w:val="24"/>
          <w:lang w:val="it-IT" w:eastAsia="ro-RO"/>
        </w:rPr>
        <w:t>Alexandru  DINU</w:t>
      </w:r>
      <w:r w:rsidRPr="00F16274">
        <w:rPr>
          <w:rFonts w:ascii="Times New Roman" w:hAnsi="Times New Roman" w:cs="Times New Roman"/>
          <w:bCs/>
          <w:sz w:val="24"/>
          <w:szCs w:val="24"/>
          <w:lang w:val="it-IT" w:eastAsia="ro-RO"/>
        </w:rPr>
        <w:t xml:space="preserve">  - Vicepresedinte;</w:t>
      </w:r>
      <w:r w:rsidRPr="00F16274">
        <w:rPr>
          <w:rFonts w:ascii="Times New Roman" w:hAnsi="Times New Roman" w:cs="Times New Roman"/>
          <w:sz w:val="24"/>
          <w:szCs w:val="24"/>
          <w:lang w:val="it-IT" w:eastAsia="ro-RO"/>
        </w:rPr>
        <w:t xml:space="preserve"> </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sz w:val="24"/>
          <w:szCs w:val="24"/>
          <w:lang w:val="it-IT" w:eastAsia="ro-RO"/>
        </w:rPr>
        <w:t>Emil-Catalin GRIGORE</w:t>
      </w:r>
      <w:r w:rsidRPr="00F16274">
        <w:rPr>
          <w:rFonts w:ascii="Times New Roman" w:hAnsi="Times New Roman" w:cs="Times New Roman"/>
          <w:bCs/>
          <w:sz w:val="24"/>
          <w:szCs w:val="24"/>
          <w:lang w:val="it-IT" w:eastAsia="ro-RO"/>
        </w:rPr>
        <w:t xml:space="preserve"> – Vicepresedinte;</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sz w:val="24"/>
          <w:szCs w:val="24"/>
          <w:lang w:val="it-IT" w:eastAsia="ro-RO"/>
        </w:rPr>
        <w:t>Adrian Robert IONESCU</w:t>
      </w:r>
      <w:r w:rsidRPr="00F16274">
        <w:rPr>
          <w:rFonts w:ascii="Times New Roman" w:hAnsi="Times New Roman" w:cs="Times New Roman"/>
          <w:bCs/>
          <w:sz w:val="24"/>
          <w:szCs w:val="24"/>
          <w:lang w:val="it-IT" w:eastAsia="ro-RO"/>
        </w:rPr>
        <w:t xml:space="preserve"> – Secretar al Judetului;</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Iulian – Grigorin DOGARU - Director Executiv adjunct DCO;</w:t>
      </w:r>
    </w:p>
    <w:p w:rsidR="007B4A7B" w:rsidRPr="00F16274" w:rsidRDefault="007B4A7B" w:rsidP="00F16274">
      <w:pPr>
        <w:pStyle w:val="Frspaiere"/>
        <w:numPr>
          <w:ilvl w:val="0"/>
          <w:numId w:val="9"/>
        </w:numPr>
        <w:rPr>
          <w:rFonts w:ascii="Times New Roman" w:hAnsi="Times New Roman" w:cs="Times New Roman"/>
          <w:b/>
          <w:bCs/>
          <w:sz w:val="24"/>
          <w:szCs w:val="24"/>
          <w:lang w:val="it-IT" w:eastAsia="ro-RO"/>
        </w:rPr>
      </w:pPr>
      <w:r w:rsidRPr="00F16274">
        <w:rPr>
          <w:rFonts w:ascii="Times New Roman" w:hAnsi="Times New Roman" w:cs="Times New Roman"/>
          <w:bCs/>
          <w:sz w:val="24"/>
          <w:szCs w:val="24"/>
          <w:lang w:val="it-IT" w:eastAsia="ro-RO"/>
        </w:rPr>
        <w:t xml:space="preserve">Nicolae-Cristian Răureanu - Șef serviciu </w:t>
      </w:r>
      <w:r w:rsidR="00F16274" w:rsidRPr="00F16274">
        <w:rPr>
          <w:rFonts w:ascii="Times New Roman" w:hAnsi="Times New Roman" w:cs="Times New Roman"/>
          <w:bCs/>
          <w:sz w:val="24"/>
          <w:szCs w:val="24"/>
          <w:lang w:val="it-IT" w:eastAsia="ro-RO"/>
        </w:rPr>
        <w:t xml:space="preserve">DCO – </w:t>
      </w:r>
      <w:r w:rsidR="00F16274" w:rsidRPr="00F16274">
        <w:rPr>
          <w:rFonts w:ascii="Times New Roman" w:hAnsi="Times New Roman" w:cs="Times New Roman"/>
          <w:b/>
          <w:bCs/>
          <w:sz w:val="24"/>
          <w:szCs w:val="24"/>
          <w:lang w:val="it-IT" w:eastAsia="ro-RO"/>
        </w:rPr>
        <w:t>responsabil juridic</w:t>
      </w:r>
      <w:r w:rsidRPr="00F16274">
        <w:rPr>
          <w:rFonts w:ascii="Times New Roman" w:hAnsi="Times New Roman" w:cs="Times New Roman"/>
          <w:b/>
          <w:bCs/>
          <w:sz w:val="24"/>
          <w:szCs w:val="24"/>
          <w:lang w:val="it-IT" w:eastAsia="ro-RO"/>
        </w:rPr>
        <w:t>;</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Ana-Maria HAIMANA–Consilier Juridic - DCO ;</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Gabriela – Virginia TEODORESCU - Consilier Juridic DCO ;</w:t>
      </w:r>
    </w:p>
    <w:p w:rsidR="00F16274"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sz w:val="24"/>
          <w:szCs w:val="24"/>
          <w:lang w:val="it-IT" w:eastAsia="ro-RO"/>
        </w:rPr>
        <w:t xml:space="preserve">Emilia Tudorache - </w:t>
      </w:r>
      <w:r w:rsidRPr="00F16274">
        <w:rPr>
          <w:rFonts w:ascii="Times New Roman" w:hAnsi="Times New Roman" w:cs="Times New Roman"/>
          <w:bCs/>
          <w:sz w:val="24"/>
          <w:szCs w:val="24"/>
          <w:lang w:val="it-IT" w:eastAsia="ro-RO"/>
        </w:rPr>
        <w:t>Consilier Juridic DCO</w:t>
      </w:r>
      <w:r w:rsidR="00F16274" w:rsidRPr="00F16274">
        <w:rPr>
          <w:rFonts w:ascii="Times New Roman" w:hAnsi="Times New Roman" w:cs="Times New Roman"/>
          <w:bCs/>
          <w:sz w:val="24"/>
          <w:szCs w:val="24"/>
          <w:lang w:val="it-IT" w:eastAsia="ro-RO"/>
        </w:rPr>
        <w:t xml:space="preserve"> ; </w:t>
      </w:r>
    </w:p>
    <w:p w:rsidR="00F16274" w:rsidRPr="00F16274" w:rsidRDefault="007B4A7B"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R</w:t>
      </w:r>
      <w:r w:rsidR="00045F7E" w:rsidRPr="00F16274">
        <w:rPr>
          <w:rFonts w:ascii="Times New Roman" w:hAnsi="Times New Roman" w:cs="Times New Roman"/>
          <w:bCs/>
          <w:sz w:val="24"/>
          <w:szCs w:val="24"/>
          <w:lang w:val="it-IT" w:eastAsia="ro-RO"/>
        </w:rPr>
        <w:t>amona NOVAC</w:t>
      </w:r>
      <w:r w:rsidR="00045F7E" w:rsidRPr="00F16274">
        <w:rPr>
          <w:rFonts w:ascii="Times New Roman" w:hAnsi="Times New Roman" w:cs="Times New Roman"/>
          <w:sz w:val="24"/>
          <w:szCs w:val="24"/>
          <w:lang w:val="it-IT" w:eastAsia="ro-RO"/>
        </w:rPr>
        <w:t xml:space="preserve">- </w:t>
      </w:r>
      <w:r w:rsidR="00045F7E" w:rsidRPr="00F16274">
        <w:rPr>
          <w:rFonts w:ascii="Times New Roman" w:hAnsi="Times New Roman" w:cs="Times New Roman"/>
          <w:bCs/>
          <w:sz w:val="24"/>
          <w:szCs w:val="24"/>
          <w:lang w:val="it-IT" w:eastAsia="ro-RO"/>
        </w:rPr>
        <w:t>Consilier Juridic DCO ;</w:t>
      </w:r>
      <w:r w:rsidRPr="00F16274">
        <w:rPr>
          <w:rFonts w:ascii="Times New Roman" w:hAnsi="Times New Roman" w:cs="Times New Roman"/>
          <w:bCs/>
          <w:sz w:val="24"/>
          <w:szCs w:val="24"/>
          <w:lang w:val="it-IT" w:eastAsia="ro-RO"/>
        </w:rPr>
        <w:t xml:space="preserve"> </w:t>
      </w:r>
    </w:p>
    <w:p w:rsidR="007B4A7B" w:rsidRPr="00F16274" w:rsidRDefault="007B4A7B" w:rsidP="00FB791A">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 xml:space="preserve">Liliana ION - Consilier Juridic </w:t>
      </w:r>
      <w:r w:rsidR="00F16274" w:rsidRPr="00F16274">
        <w:rPr>
          <w:rFonts w:ascii="Times New Roman" w:hAnsi="Times New Roman" w:cs="Times New Roman"/>
          <w:bCs/>
          <w:sz w:val="24"/>
          <w:szCs w:val="24"/>
          <w:lang w:val="it-IT" w:eastAsia="ro-RO"/>
        </w:rPr>
        <w:t xml:space="preserve">DCO ; </w:t>
      </w:r>
    </w:p>
    <w:p w:rsidR="007B4A7B" w:rsidRPr="00F16274" w:rsidRDefault="007B4A7B"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 xml:space="preserve">Cosmina-Ștefania DOROBĂȚ - Consilier Juridic </w:t>
      </w:r>
      <w:r w:rsidR="00F16274">
        <w:rPr>
          <w:rFonts w:ascii="Times New Roman" w:hAnsi="Times New Roman" w:cs="Times New Roman"/>
          <w:bCs/>
          <w:sz w:val="24"/>
          <w:szCs w:val="24"/>
          <w:lang w:val="it-IT" w:eastAsia="ro-RO"/>
        </w:rPr>
        <w:t>DCO</w:t>
      </w:r>
      <w:r w:rsidRPr="00F16274">
        <w:rPr>
          <w:rFonts w:ascii="Times New Roman" w:hAnsi="Times New Roman" w:cs="Times New Roman"/>
          <w:bCs/>
          <w:sz w:val="24"/>
          <w:szCs w:val="24"/>
          <w:lang w:val="it-IT" w:eastAsia="ro-RO"/>
        </w:rPr>
        <w:t>;</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 xml:space="preserve">Mihaela MOROIANU - Director Executiv </w:t>
      </w:r>
      <w:r w:rsidR="00F16274">
        <w:rPr>
          <w:rFonts w:ascii="Times New Roman" w:hAnsi="Times New Roman" w:cs="Times New Roman"/>
          <w:bCs/>
          <w:sz w:val="24"/>
          <w:szCs w:val="24"/>
          <w:lang w:val="it-IT" w:eastAsia="ro-RO"/>
        </w:rPr>
        <w:t xml:space="preserve"> DBF</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Tanusa NASTASE – Consilier DBF ;</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Ana-Maria Cristina PETRE - Consilier - DBF;</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Silvia –Petruta DIMACHE – Șef serviciu  - DBF;</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sz w:val="24"/>
          <w:szCs w:val="24"/>
          <w:lang w:val="it-IT" w:eastAsia="ro-RO"/>
        </w:rPr>
        <w:t>Gheorghe PROCA –</w:t>
      </w:r>
      <w:r w:rsidRPr="00F16274">
        <w:rPr>
          <w:rFonts w:ascii="Times New Roman" w:hAnsi="Times New Roman" w:cs="Times New Roman"/>
          <w:sz w:val="24"/>
          <w:szCs w:val="24"/>
          <w:lang w:val="es-ES"/>
        </w:rPr>
        <w:t xml:space="preserve"> </w:t>
      </w:r>
      <w:r w:rsidRPr="00F16274">
        <w:rPr>
          <w:rFonts w:ascii="Times New Roman" w:hAnsi="Times New Roman" w:cs="Times New Roman"/>
          <w:bCs/>
          <w:sz w:val="24"/>
          <w:szCs w:val="24"/>
          <w:lang w:val="it-IT" w:eastAsia="ro-RO"/>
        </w:rPr>
        <w:t xml:space="preserve">Director Executiv - DAP </w:t>
      </w:r>
      <w:r w:rsidR="0029515E">
        <w:rPr>
          <w:rFonts w:ascii="Times New Roman" w:hAnsi="Times New Roman" w:cs="Times New Roman"/>
          <w:bCs/>
          <w:sz w:val="24"/>
          <w:szCs w:val="24"/>
          <w:lang w:val="it-IT" w:eastAsia="ro-RO"/>
        </w:rPr>
        <w:t xml:space="preserve"> - </w:t>
      </w:r>
      <w:r w:rsidR="0029515E" w:rsidRPr="0029515E">
        <w:rPr>
          <w:rFonts w:ascii="Times New Roman" w:hAnsi="Times New Roman" w:cs="Times New Roman"/>
          <w:b/>
          <w:bCs/>
          <w:sz w:val="24"/>
          <w:szCs w:val="24"/>
          <w:lang w:val="it-IT" w:eastAsia="ro-RO"/>
        </w:rPr>
        <w:t>Responsabil achiziții publice</w:t>
      </w:r>
    </w:p>
    <w:p w:rsidR="00045F7E" w:rsidRPr="00F16274" w:rsidRDefault="00045F7E" w:rsidP="00F16274">
      <w:pPr>
        <w:pStyle w:val="Frspaiere"/>
        <w:numPr>
          <w:ilvl w:val="0"/>
          <w:numId w:val="9"/>
        </w:numPr>
        <w:rPr>
          <w:rFonts w:ascii="Times New Roman" w:hAnsi="Times New Roman" w:cs="Times New Roman"/>
          <w:bCs/>
          <w:sz w:val="24"/>
          <w:szCs w:val="24"/>
          <w:lang w:val="it-IT" w:eastAsia="ro-RO"/>
        </w:rPr>
      </w:pPr>
      <w:r w:rsidRPr="00F16274">
        <w:rPr>
          <w:rFonts w:ascii="Times New Roman" w:hAnsi="Times New Roman" w:cs="Times New Roman"/>
          <w:bCs/>
          <w:sz w:val="24"/>
          <w:szCs w:val="24"/>
          <w:lang w:val="it-IT" w:eastAsia="ro-RO"/>
        </w:rPr>
        <w:t>Mariana STANCIU- Șef serviciu  DISP</w:t>
      </w:r>
    </w:p>
    <w:p w:rsidR="00045F7E" w:rsidRPr="00F16274" w:rsidRDefault="00F16274" w:rsidP="00F16274">
      <w:pPr>
        <w:pStyle w:val="Frspaiere"/>
        <w:numPr>
          <w:ilvl w:val="0"/>
          <w:numId w:val="9"/>
        </w:numPr>
        <w:rPr>
          <w:rFonts w:ascii="Times New Roman" w:hAnsi="Times New Roman" w:cs="Times New Roman"/>
          <w:b/>
          <w:bCs/>
          <w:sz w:val="24"/>
          <w:szCs w:val="24"/>
          <w:lang w:val="it-IT" w:eastAsia="ro-RO"/>
        </w:rPr>
      </w:pPr>
      <w:r w:rsidRPr="00F16274">
        <w:rPr>
          <w:rFonts w:ascii="Times New Roman" w:hAnsi="Times New Roman" w:cs="Times New Roman"/>
          <w:sz w:val="24"/>
          <w:szCs w:val="24"/>
          <w:lang w:val="it-IT" w:eastAsia="ro-RO"/>
        </w:rPr>
        <w:t xml:space="preserve">Valentina Diana BRAȘOVEANU </w:t>
      </w:r>
      <w:r w:rsidR="00045F7E" w:rsidRPr="00F16274">
        <w:rPr>
          <w:rFonts w:ascii="Times New Roman" w:hAnsi="Times New Roman" w:cs="Times New Roman"/>
          <w:sz w:val="24"/>
          <w:szCs w:val="24"/>
          <w:lang w:val="it-IT" w:eastAsia="ro-RO"/>
        </w:rPr>
        <w:t>- consilier D</w:t>
      </w:r>
      <w:r w:rsidRPr="00F16274">
        <w:rPr>
          <w:rFonts w:ascii="Times New Roman" w:hAnsi="Times New Roman" w:cs="Times New Roman"/>
          <w:sz w:val="24"/>
          <w:szCs w:val="24"/>
          <w:lang w:val="it-IT" w:eastAsia="ro-RO"/>
        </w:rPr>
        <w:t>ATU</w:t>
      </w:r>
      <w:r w:rsidR="00045F7E" w:rsidRPr="00F16274">
        <w:rPr>
          <w:rFonts w:ascii="Times New Roman" w:hAnsi="Times New Roman" w:cs="Times New Roman"/>
          <w:sz w:val="24"/>
          <w:szCs w:val="24"/>
          <w:lang w:val="it-IT" w:eastAsia="ro-RO"/>
        </w:rPr>
        <w:t xml:space="preserve"> – </w:t>
      </w:r>
      <w:r w:rsidRPr="00F16274">
        <w:rPr>
          <w:rFonts w:ascii="Times New Roman" w:hAnsi="Times New Roman" w:cs="Times New Roman"/>
          <w:b/>
          <w:bCs/>
          <w:sz w:val="24"/>
          <w:szCs w:val="24"/>
          <w:lang w:val="it-IT" w:eastAsia="ro-RO"/>
        </w:rPr>
        <w:t>Manager Proiect</w:t>
      </w:r>
      <w:bookmarkStart w:id="0" w:name="_GoBack"/>
      <w:bookmarkEnd w:id="0"/>
    </w:p>
    <w:p w:rsidR="00045F7E" w:rsidRPr="00F16274" w:rsidRDefault="00F16274" w:rsidP="00F16274">
      <w:pPr>
        <w:pStyle w:val="Frspaiere"/>
        <w:numPr>
          <w:ilvl w:val="0"/>
          <w:numId w:val="9"/>
        </w:numPr>
        <w:rPr>
          <w:rFonts w:ascii="Times New Roman" w:hAnsi="Times New Roman" w:cs="Times New Roman"/>
          <w:b/>
          <w:bCs/>
          <w:sz w:val="24"/>
          <w:szCs w:val="24"/>
          <w:lang w:val="it-IT" w:eastAsia="ro-RO"/>
        </w:rPr>
      </w:pPr>
      <w:r w:rsidRPr="00F16274">
        <w:rPr>
          <w:rFonts w:ascii="Times New Roman" w:hAnsi="Times New Roman" w:cs="Times New Roman"/>
          <w:sz w:val="24"/>
          <w:szCs w:val="24"/>
          <w:lang w:val="it-IT" w:eastAsia="ro-RO"/>
        </w:rPr>
        <w:t>Giorgiana Ramona</w:t>
      </w:r>
      <w:r w:rsidR="00045F7E" w:rsidRPr="00F16274">
        <w:rPr>
          <w:rFonts w:ascii="Times New Roman" w:hAnsi="Times New Roman" w:cs="Times New Roman"/>
          <w:sz w:val="24"/>
          <w:szCs w:val="24"/>
          <w:lang w:val="it-IT" w:eastAsia="ro-RO"/>
        </w:rPr>
        <w:t xml:space="preserve"> –</w:t>
      </w:r>
      <w:r w:rsidR="00045F7E" w:rsidRPr="00F16274">
        <w:rPr>
          <w:rFonts w:ascii="Times New Roman" w:hAnsi="Times New Roman" w:cs="Times New Roman"/>
          <w:bCs/>
          <w:sz w:val="24"/>
          <w:szCs w:val="24"/>
          <w:lang w:val="it-IT" w:eastAsia="ro-RO"/>
        </w:rPr>
        <w:t xml:space="preserve"> </w:t>
      </w:r>
      <w:r w:rsidR="00045F7E" w:rsidRPr="00F16274">
        <w:rPr>
          <w:rFonts w:ascii="Times New Roman" w:hAnsi="Times New Roman" w:cs="Times New Roman"/>
          <w:sz w:val="24"/>
          <w:szCs w:val="24"/>
          <w:lang w:val="it-IT" w:eastAsia="ro-RO"/>
        </w:rPr>
        <w:t>consilier DBF -</w:t>
      </w:r>
      <w:r w:rsidR="00045F7E" w:rsidRPr="00F16274">
        <w:rPr>
          <w:rFonts w:ascii="Times New Roman" w:hAnsi="Times New Roman" w:cs="Times New Roman"/>
          <w:bCs/>
          <w:sz w:val="24"/>
          <w:szCs w:val="24"/>
          <w:lang w:val="it-IT" w:eastAsia="ro-RO"/>
        </w:rPr>
        <w:t xml:space="preserve"> </w:t>
      </w:r>
      <w:r w:rsidR="00045F7E" w:rsidRPr="00F16274">
        <w:rPr>
          <w:rFonts w:ascii="Times New Roman" w:hAnsi="Times New Roman" w:cs="Times New Roman"/>
          <w:b/>
          <w:bCs/>
          <w:sz w:val="24"/>
          <w:szCs w:val="24"/>
          <w:lang w:val="it-IT" w:eastAsia="ro-RO"/>
        </w:rPr>
        <w:t>Responsabil financiar</w:t>
      </w:r>
    </w:p>
    <w:p w:rsidR="00045F7E" w:rsidRPr="00F16274" w:rsidRDefault="00F16274" w:rsidP="00F16274">
      <w:pPr>
        <w:pStyle w:val="Frspaiere"/>
        <w:numPr>
          <w:ilvl w:val="0"/>
          <w:numId w:val="9"/>
        </w:numPr>
        <w:rPr>
          <w:rFonts w:ascii="Times New Roman" w:hAnsi="Times New Roman" w:cs="Times New Roman"/>
          <w:b/>
          <w:bCs/>
          <w:sz w:val="24"/>
          <w:szCs w:val="24"/>
          <w:lang w:val="it-IT" w:eastAsia="ro-RO"/>
        </w:rPr>
      </w:pPr>
      <w:r w:rsidRPr="00F16274">
        <w:rPr>
          <w:rFonts w:ascii="Times New Roman" w:hAnsi="Times New Roman" w:cs="Times New Roman"/>
          <w:sz w:val="24"/>
          <w:szCs w:val="24"/>
          <w:lang w:val="it-IT" w:eastAsia="ro-RO"/>
        </w:rPr>
        <w:t>Mihaela ȘAMIT</w:t>
      </w:r>
      <w:r w:rsidR="00045F7E" w:rsidRPr="00F16274">
        <w:rPr>
          <w:rFonts w:ascii="Times New Roman" w:hAnsi="Times New Roman" w:cs="Times New Roman"/>
          <w:bCs/>
          <w:sz w:val="24"/>
          <w:szCs w:val="24"/>
          <w:lang w:val="it-IT" w:eastAsia="ro-RO"/>
        </w:rPr>
        <w:t xml:space="preserve"> – </w:t>
      </w:r>
      <w:r w:rsidR="00045F7E" w:rsidRPr="00F16274">
        <w:rPr>
          <w:rFonts w:ascii="Times New Roman" w:hAnsi="Times New Roman" w:cs="Times New Roman"/>
          <w:sz w:val="24"/>
          <w:szCs w:val="24"/>
          <w:lang w:val="it-IT" w:eastAsia="ro-RO"/>
        </w:rPr>
        <w:t>consilier DISP</w:t>
      </w:r>
      <w:r w:rsidR="00045F7E" w:rsidRPr="00F16274">
        <w:rPr>
          <w:rFonts w:ascii="Times New Roman" w:hAnsi="Times New Roman" w:cs="Times New Roman"/>
          <w:bCs/>
          <w:sz w:val="24"/>
          <w:szCs w:val="24"/>
          <w:lang w:val="it-IT" w:eastAsia="ro-RO"/>
        </w:rPr>
        <w:t xml:space="preserve"> - </w:t>
      </w:r>
      <w:r w:rsidR="00045F7E" w:rsidRPr="00F16274">
        <w:rPr>
          <w:rFonts w:ascii="Times New Roman" w:hAnsi="Times New Roman" w:cs="Times New Roman"/>
          <w:b/>
          <w:bCs/>
          <w:sz w:val="24"/>
          <w:szCs w:val="24"/>
          <w:lang w:val="it-IT" w:eastAsia="ro-RO"/>
        </w:rPr>
        <w:t>Responsabil tehnic</w:t>
      </w:r>
    </w:p>
    <w:p w:rsidR="00045F7E" w:rsidRPr="00F16274" w:rsidRDefault="00F16274" w:rsidP="00F16274">
      <w:pPr>
        <w:pStyle w:val="Frspaiere"/>
        <w:numPr>
          <w:ilvl w:val="0"/>
          <w:numId w:val="9"/>
        </w:numPr>
        <w:rPr>
          <w:rFonts w:ascii="Times New Roman" w:hAnsi="Times New Roman" w:cs="Times New Roman"/>
          <w:bCs/>
          <w:sz w:val="24"/>
          <w:szCs w:val="24"/>
          <w:lang w:val="it-IT" w:eastAsia="ro-RO"/>
        </w:rPr>
      </w:pPr>
      <w:r>
        <w:rPr>
          <w:rFonts w:ascii="Times New Roman" w:hAnsi="Times New Roman" w:cs="Times New Roman"/>
          <w:sz w:val="24"/>
          <w:szCs w:val="24"/>
          <w:lang w:val="it-IT" w:eastAsia="ro-RO"/>
        </w:rPr>
        <w:t>Cătălin BANU</w:t>
      </w:r>
      <w:r w:rsidR="00045F7E" w:rsidRPr="00F16274">
        <w:rPr>
          <w:rFonts w:ascii="Times New Roman" w:hAnsi="Times New Roman" w:cs="Times New Roman"/>
          <w:sz w:val="24"/>
          <w:szCs w:val="24"/>
          <w:lang w:val="it-IT" w:eastAsia="ro-RO"/>
        </w:rPr>
        <w:t xml:space="preserve"> – consilier </w:t>
      </w:r>
      <w:r w:rsidR="007B4A7B" w:rsidRPr="00F16274">
        <w:rPr>
          <w:rFonts w:ascii="Times New Roman" w:hAnsi="Times New Roman" w:cs="Times New Roman"/>
          <w:sz w:val="24"/>
          <w:szCs w:val="24"/>
          <w:lang w:val="it-IT" w:eastAsia="ro-RO"/>
        </w:rPr>
        <w:t>D</w:t>
      </w:r>
      <w:r>
        <w:rPr>
          <w:rFonts w:ascii="Times New Roman" w:hAnsi="Times New Roman" w:cs="Times New Roman"/>
          <w:sz w:val="24"/>
          <w:szCs w:val="24"/>
          <w:lang w:val="it-IT" w:eastAsia="ro-RO"/>
        </w:rPr>
        <w:t>ATU</w:t>
      </w:r>
      <w:r w:rsidR="00045F7E" w:rsidRPr="00F16274">
        <w:rPr>
          <w:rFonts w:ascii="Times New Roman" w:hAnsi="Times New Roman" w:cs="Times New Roman"/>
          <w:bCs/>
          <w:sz w:val="24"/>
          <w:szCs w:val="24"/>
          <w:lang w:val="it-IT" w:eastAsia="ro-RO"/>
        </w:rPr>
        <w:t xml:space="preserve"> – </w:t>
      </w:r>
      <w:r w:rsidR="00045F7E" w:rsidRPr="00F16274">
        <w:rPr>
          <w:rFonts w:ascii="Times New Roman" w:hAnsi="Times New Roman" w:cs="Times New Roman"/>
          <w:b/>
          <w:bCs/>
          <w:sz w:val="24"/>
          <w:szCs w:val="24"/>
          <w:lang w:val="it-IT" w:eastAsia="ro-RO"/>
        </w:rPr>
        <w:t>Responsabil promovare</w:t>
      </w:r>
    </w:p>
    <w:p w:rsidR="00F16274" w:rsidRPr="00F16274" w:rsidRDefault="00F16274" w:rsidP="00F16274">
      <w:pPr>
        <w:pStyle w:val="Frspaiere"/>
        <w:numPr>
          <w:ilvl w:val="0"/>
          <w:numId w:val="9"/>
        </w:numPr>
        <w:rPr>
          <w:rFonts w:ascii="Times New Roman" w:hAnsi="Times New Roman" w:cs="Times New Roman"/>
          <w:b/>
          <w:bCs/>
          <w:sz w:val="24"/>
          <w:szCs w:val="24"/>
          <w:lang w:val="it-IT" w:eastAsia="ro-RO"/>
        </w:rPr>
      </w:pPr>
      <w:r>
        <w:rPr>
          <w:rFonts w:ascii="Times New Roman" w:hAnsi="Times New Roman" w:cs="Times New Roman"/>
          <w:bCs/>
          <w:sz w:val="24"/>
          <w:szCs w:val="24"/>
          <w:lang w:val="it-IT" w:eastAsia="ro-RO"/>
        </w:rPr>
        <w:t xml:space="preserve">Eliza GHEORGHE – consilier DISP – </w:t>
      </w:r>
      <w:r w:rsidRPr="00F16274">
        <w:rPr>
          <w:rFonts w:ascii="Times New Roman" w:hAnsi="Times New Roman" w:cs="Times New Roman"/>
          <w:b/>
          <w:bCs/>
          <w:sz w:val="24"/>
          <w:szCs w:val="24"/>
          <w:lang w:val="it-IT" w:eastAsia="ro-RO"/>
        </w:rPr>
        <w:t>Asistent manager</w:t>
      </w:r>
    </w:p>
    <w:p w:rsidR="00564BC5" w:rsidRPr="00564BC5" w:rsidRDefault="00564BC5" w:rsidP="00564BC5">
      <w:pPr>
        <w:pStyle w:val="Frspaiere"/>
        <w:rPr>
          <w:rFonts w:ascii="Times New Roman" w:hAnsi="Times New Roman" w:cs="Times New Roman"/>
          <w:sz w:val="24"/>
          <w:szCs w:val="24"/>
        </w:rPr>
      </w:pPr>
    </w:p>
    <w:p w:rsidR="007B4A7B" w:rsidRDefault="007B4A7B" w:rsidP="00D920F2">
      <w:pPr>
        <w:pStyle w:val="TextBody"/>
        <w:jc w:val="center"/>
        <w:rPr>
          <w:rFonts w:ascii="Times New Roman" w:hAnsi="Times New Roman" w:cs="Times New Roman"/>
          <w:lang w:val="ro-RO"/>
        </w:rPr>
      </w:pPr>
    </w:p>
    <w:p w:rsidR="007B4A7B" w:rsidRDefault="007B4A7B" w:rsidP="00D920F2">
      <w:pPr>
        <w:pStyle w:val="TextBody"/>
        <w:jc w:val="center"/>
        <w:rPr>
          <w:rFonts w:ascii="Times New Roman" w:hAnsi="Times New Roman" w:cs="Times New Roman"/>
          <w:lang w:val="ro-RO"/>
        </w:rPr>
      </w:pPr>
    </w:p>
    <w:p w:rsidR="00D920F2" w:rsidRDefault="00D920F2" w:rsidP="00D920F2">
      <w:pPr>
        <w:pStyle w:val="TextBody"/>
        <w:jc w:val="center"/>
        <w:rPr>
          <w:lang w:val="pt-BR"/>
        </w:rPr>
      </w:pPr>
      <w:r>
        <w:rPr>
          <w:rFonts w:ascii="Times New Roman" w:hAnsi="Times New Roman" w:cs="Times New Roman"/>
          <w:lang w:val="ro-RO"/>
        </w:rPr>
        <w:t>OFERTANT</w:t>
      </w:r>
    </w:p>
    <w:p w:rsidR="00D920F2" w:rsidRDefault="00D920F2" w:rsidP="00D920F2">
      <w:pPr>
        <w:pStyle w:val="TextBody"/>
        <w:jc w:val="center"/>
        <w:rPr>
          <w:lang w:val="pt-BR"/>
        </w:rPr>
      </w:pPr>
      <w:r>
        <w:rPr>
          <w:rFonts w:ascii="Times New Roman" w:hAnsi="Times New Roman" w:cs="Times New Roman"/>
          <w:lang w:val="ro-RO"/>
        </w:rPr>
        <w:t>.................................................</w:t>
      </w:r>
    </w:p>
    <w:p w:rsidR="00D920F2" w:rsidRDefault="00D920F2" w:rsidP="00D920F2">
      <w:pPr>
        <w:pStyle w:val="TextBody"/>
        <w:jc w:val="center"/>
        <w:rPr>
          <w:lang w:val="pt-BR"/>
        </w:rPr>
      </w:pPr>
      <w:r>
        <w:rPr>
          <w:rFonts w:ascii="Times New Roman" w:hAnsi="Times New Roman" w:cs="Times New Roman"/>
          <w:lang w:val="ro-RO"/>
        </w:rPr>
        <w:t>(semnătură autorizată)</w:t>
      </w:r>
    </w:p>
    <w:p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rsidR="00564BC5" w:rsidRDefault="00564BC5"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F16274" w:rsidRDefault="00F16274" w:rsidP="00564BC5">
      <w:pPr>
        <w:pStyle w:val="Frspaiere"/>
        <w:rPr>
          <w:rFonts w:ascii="Times New Roman" w:hAnsi="Times New Roman" w:cs="Times New Roman"/>
          <w:sz w:val="24"/>
          <w:szCs w:val="24"/>
        </w:rPr>
      </w:pPr>
    </w:p>
    <w:p w:rsidR="00F16274" w:rsidRDefault="00F16274"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w:t>
      </w:r>
      <w:r w:rsidR="00F16274">
        <w:rPr>
          <w:lang w:val="ro-RO"/>
        </w:rPr>
        <w:t>2</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Pr="00564BC5" w:rsidRDefault="00051C4B" w:rsidP="00564BC5">
      <w:pPr>
        <w:pStyle w:val="Frspaiere"/>
        <w:rPr>
          <w:rFonts w:ascii="Times New Roman" w:hAnsi="Times New Roman" w:cs="Times New Roman"/>
          <w:sz w:val="24"/>
          <w:szCs w:val="24"/>
        </w:rPr>
      </w:pPr>
    </w:p>
    <w:p w:rsidR="00564BC5" w:rsidRDefault="00564BC5">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rsidR="00E55946" w:rsidRDefault="00E55946" w:rsidP="00E55946">
      <w:pPr>
        <w:pStyle w:val="Frspaiere"/>
        <w:jc w:val="right"/>
        <w:rPr>
          <w:rFonts w:ascii="Times New Roman" w:hAnsi="Times New Roman" w:cs="Times New Roman"/>
          <w:b/>
          <w:sz w:val="24"/>
          <w:szCs w:val="24"/>
        </w:rPr>
      </w:pP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55946" w:rsidRDefault="00E55946" w:rsidP="00E55946">
      <w:pPr>
        <w:pStyle w:val="DefaultStyle"/>
        <w:jc w:val="both"/>
        <w:rPr>
          <w:lang w:val="pt-BR"/>
        </w:rPr>
      </w:pPr>
      <w:r>
        <w:rPr>
          <w:rFonts w:ascii="Times New Roman" w:hAnsi="Times New Roman" w:cs="Times New Roman"/>
          <w:lang w:val="ro-RO"/>
        </w:rPr>
        <w:t>(denumirea/numele)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Frspaiere"/>
        <w:rPr>
          <w:rFonts w:ascii="Times New Roman" w:hAnsi="Times New Roman" w:cs="Times New Roman"/>
          <w:b/>
          <w:sz w:val="24"/>
          <w:szCs w:val="24"/>
        </w:rPr>
      </w:pPr>
    </w:p>
    <w:p w:rsidR="00051C4B" w:rsidRDefault="00051C4B">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rsidR="00E55946" w:rsidRDefault="00E55946" w:rsidP="00E55946">
      <w:pPr>
        <w:pStyle w:val="Frspaiere"/>
        <w:jc w:val="right"/>
        <w:rPr>
          <w:rFonts w:ascii="Times New Roman" w:hAnsi="Times New Roman" w:cs="Times New Roman"/>
          <w:b/>
          <w:sz w:val="24"/>
          <w:szCs w:val="24"/>
        </w:rPr>
      </w:pPr>
    </w:p>
    <w:p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7E2548" w:rsidP="00E55946">
      <w:pPr>
        <w:pStyle w:val="TextBody"/>
        <w:jc w:val="center"/>
        <w:rPr>
          <w:lang w:val="ro-RO"/>
        </w:rPr>
      </w:pPr>
      <w:r>
        <w:rPr>
          <w:rFonts w:ascii="Times New Roman" w:hAnsi="Times New Roman" w:cs="Times New Roman"/>
          <w:lang w:val="ro-RO"/>
        </w:rPr>
        <w:t>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rsidR="00E55946" w:rsidRPr="00E55946" w:rsidRDefault="00E55946" w:rsidP="00E55946">
      <w:pPr>
        <w:pStyle w:val="Frspaiere"/>
        <w:rPr>
          <w:rFonts w:ascii="Times New Roman" w:hAnsi="Times New Roman" w:cs="Times New Roman"/>
          <w:b/>
          <w:sz w:val="24"/>
          <w:szCs w:val="24"/>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Default="007E2548" w:rsidP="007E2548">
      <w:pPr>
        <w:pStyle w:val="Corptext2"/>
        <w:rPr>
          <w:rFonts w:ascii="Times New Roman" w:hAnsi="Times New Roman" w:cs="Times New Roman"/>
          <w:sz w:val="22"/>
          <w:szCs w:val="22"/>
        </w:rPr>
      </w:pPr>
    </w:p>
    <w:p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7E2548" w:rsidRDefault="007E2548" w:rsidP="007E2548">
      <w:pPr>
        <w:spacing w:after="0" w:line="240" w:lineRule="auto"/>
        <w:jc w:val="both"/>
        <w:rPr>
          <w:rFonts w:ascii="Times New Roman" w:hAnsi="Times New Roman" w:cs="Times New Roman"/>
          <w:b/>
          <w:color w:val="000000" w:themeColor="text1"/>
          <w:spacing w:val="-5"/>
        </w:rPr>
      </w:pPr>
      <w:r w:rsidRPr="00D44C26">
        <w:rPr>
          <w:rFonts w:ascii="Times New Roman" w:hAnsi="Times New Roman" w:cs="Times New Roman"/>
          <w:b/>
          <w:color w:val="000000" w:themeColor="text1"/>
          <w:spacing w:val="-5"/>
        </w:rPr>
        <w:t xml:space="preserve">□ Instrument de garantare emis in </w:t>
      </w:r>
      <w:proofErr w:type="spellStart"/>
      <w:r w:rsidRPr="00D44C26">
        <w:rPr>
          <w:rFonts w:ascii="Times New Roman" w:hAnsi="Times New Roman" w:cs="Times New Roman"/>
          <w:b/>
          <w:color w:val="000000" w:themeColor="text1"/>
          <w:spacing w:val="-5"/>
        </w:rPr>
        <w:t>conditiile</w:t>
      </w:r>
      <w:proofErr w:type="spellEnd"/>
      <w:r w:rsidRPr="00D44C26">
        <w:rPr>
          <w:rFonts w:ascii="Times New Roman" w:hAnsi="Times New Roman" w:cs="Times New Roman"/>
          <w:b/>
          <w:color w:val="000000" w:themeColor="text1"/>
          <w:spacing w:val="-5"/>
        </w:rPr>
        <w:t xml:space="preserve"> legii </w:t>
      </w:r>
      <w:r w:rsidR="00D44C26">
        <w:rPr>
          <w:rFonts w:ascii="Times New Roman" w:hAnsi="Times New Roman" w:cs="Times New Roman"/>
          <w:b/>
          <w:color w:val="000000" w:themeColor="text1"/>
          <w:spacing w:val="-5"/>
        </w:rPr>
        <w:t>î</w:t>
      </w:r>
      <w:r w:rsidR="00D44C26" w:rsidRPr="00D44C26">
        <w:rPr>
          <w:rFonts w:ascii="Times New Roman" w:hAnsi="Times New Roman" w:cs="Times New Roman"/>
          <w:b/>
          <w:color w:val="000000" w:themeColor="text1"/>
          <w:spacing w:val="-5"/>
        </w:rPr>
        <w:t xml:space="preserve">n favoarea </w:t>
      </w:r>
      <w:proofErr w:type="spellStart"/>
      <w:r w:rsidR="00D44C26" w:rsidRPr="00D44C26">
        <w:rPr>
          <w:rFonts w:ascii="Times New Roman" w:hAnsi="Times New Roman" w:cs="Times New Roman"/>
          <w:b/>
          <w:color w:val="000000" w:themeColor="text1"/>
          <w:spacing w:val="-5"/>
        </w:rPr>
        <w:t>autoritatii</w:t>
      </w:r>
      <w:proofErr w:type="spellEnd"/>
      <w:r w:rsidR="00D44C26" w:rsidRPr="00D44C26">
        <w:rPr>
          <w:rFonts w:ascii="Times New Roman" w:hAnsi="Times New Roman" w:cs="Times New Roman"/>
          <w:b/>
          <w:color w:val="000000" w:themeColor="text1"/>
          <w:spacing w:val="-5"/>
        </w:rPr>
        <w:t xml:space="preserve"> contractante, respectiv: </w:t>
      </w:r>
      <w:proofErr w:type="spellStart"/>
      <w:r w:rsidR="00CF4D45" w:rsidRPr="00D44C26">
        <w:rPr>
          <w:rFonts w:ascii="Times New Roman" w:hAnsi="Times New Roman" w:cs="Times New Roman"/>
          <w:b/>
          <w:color w:val="000000" w:themeColor="text1"/>
          <w:lang w:val="en-US"/>
        </w:rPr>
        <w:t>scrisoare</w:t>
      </w:r>
      <w:proofErr w:type="spellEnd"/>
      <w:r w:rsidR="00CF4D45" w:rsidRPr="00D44C26">
        <w:rPr>
          <w:rFonts w:ascii="Times New Roman" w:hAnsi="Times New Roman" w:cs="Times New Roman"/>
          <w:b/>
          <w:color w:val="000000" w:themeColor="text1"/>
          <w:lang w:val="en-US"/>
        </w:rPr>
        <w:t xml:space="preserve"> de </w:t>
      </w:r>
      <w:proofErr w:type="spellStart"/>
      <w:r w:rsidR="00CF4D45" w:rsidRPr="00D44C26">
        <w:rPr>
          <w:rFonts w:ascii="Times New Roman" w:hAnsi="Times New Roman" w:cs="Times New Roman"/>
          <w:b/>
          <w:color w:val="000000" w:themeColor="text1"/>
          <w:lang w:val="en-US"/>
        </w:rPr>
        <w:t>garanţie</w:t>
      </w:r>
      <w:proofErr w:type="spellEnd"/>
      <w:r w:rsidR="00CF4D45" w:rsidRPr="00D44C26">
        <w:rPr>
          <w:rFonts w:ascii="Times New Roman" w:hAnsi="Times New Roman" w:cs="Times New Roman"/>
          <w:b/>
          <w:color w:val="000000" w:themeColor="text1"/>
          <w:lang w:val="en-US"/>
        </w:rPr>
        <w:t xml:space="preserve"> </w:t>
      </w:r>
      <w:proofErr w:type="spellStart"/>
      <w:r w:rsidR="00CF4D45" w:rsidRPr="00D44C26">
        <w:rPr>
          <w:rFonts w:ascii="Times New Roman" w:hAnsi="Times New Roman" w:cs="Times New Roman"/>
          <w:b/>
          <w:color w:val="000000" w:themeColor="text1"/>
          <w:lang w:val="en-US"/>
        </w:rPr>
        <w:t>emisă</w:t>
      </w:r>
      <w:proofErr w:type="spellEnd"/>
      <w:r w:rsidR="00CF4D45" w:rsidRPr="00D44C26">
        <w:rPr>
          <w:rFonts w:ascii="Times New Roman" w:hAnsi="Times New Roman" w:cs="Times New Roman"/>
          <w:b/>
          <w:color w:val="000000" w:themeColor="text1"/>
          <w:lang w:val="en-US"/>
        </w:rPr>
        <w:t xml:space="preserve"> de o </w:t>
      </w:r>
      <w:proofErr w:type="spellStart"/>
      <w:r w:rsidR="00CF4D45" w:rsidRPr="00D44C26">
        <w:rPr>
          <w:rFonts w:ascii="Times New Roman" w:hAnsi="Times New Roman" w:cs="Times New Roman"/>
          <w:b/>
          <w:color w:val="000000" w:themeColor="text1"/>
          <w:lang w:val="en-US"/>
        </w:rPr>
        <w:t>instituţie</w:t>
      </w:r>
      <w:proofErr w:type="spellEnd"/>
      <w:r w:rsidR="00CF4D45" w:rsidRPr="00D44C26">
        <w:rPr>
          <w:rFonts w:ascii="Times New Roman" w:hAnsi="Times New Roman" w:cs="Times New Roman"/>
          <w:b/>
          <w:color w:val="000000" w:themeColor="text1"/>
          <w:lang w:val="en-US"/>
        </w:rPr>
        <w:t xml:space="preserve"> de credit din </w:t>
      </w:r>
      <w:proofErr w:type="spellStart"/>
      <w:r w:rsidR="00CF4D45" w:rsidRPr="00D44C26">
        <w:rPr>
          <w:rFonts w:ascii="Times New Roman" w:hAnsi="Times New Roman" w:cs="Times New Roman"/>
          <w:b/>
          <w:color w:val="000000" w:themeColor="text1"/>
          <w:lang w:val="en-US"/>
        </w:rPr>
        <w:t>România</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sau</w:t>
      </w:r>
      <w:proofErr w:type="spellEnd"/>
      <w:r w:rsidR="00CF4D45" w:rsidRPr="00D44C26">
        <w:rPr>
          <w:rFonts w:ascii="Times New Roman" w:hAnsi="Times New Roman" w:cs="Times New Roman"/>
          <w:color w:val="000000" w:themeColor="text1"/>
          <w:lang w:val="en-US"/>
        </w:rPr>
        <w:t xml:space="preserve"> din alt stat</w:t>
      </w:r>
      <w:r w:rsidR="00CF4D45" w:rsidRPr="00D44C26">
        <w:rPr>
          <w:rFonts w:ascii="Times New Roman" w:hAnsi="Times New Roman" w:cs="Times New Roman"/>
          <w:b/>
          <w:color w:val="000000" w:themeColor="text1"/>
          <w:spacing w:val="-5"/>
        </w:rPr>
        <w:t xml:space="preserve"> </w:t>
      </w:r>
      <w:r w:rsidR="00D44C26">
        <w:rPr>
          <w:rFonts w:ascii="Times New Roman" w:hAnsi="Times New Roman" w:cs="Times New Roman"/>
          <w:b/>
          <w:color w:val="000000" w:themeColor="text1"/>
          <w:spacing w:val="-5"/>
        </w:rPr>
        <w:t>;</w:t>
      </w:r>
    </w:p>
    <w:p w:rsidR="00D44C26" w:rsidRPr="00D44C26" w:rsidRDefault="00D44C26" w:rsidP="007E2548">
      <w:pPr>
        <w:spacing w:after="0" w:line="240" w:lineRule="auto"/>
        <w:jc w:val="both"/>
        <w:rPr>
          <w:rFonts w:ascii="Times New Roman" w:hAnsi="Times New Roman" w:cs="Times New Roman"/>
          <w:color w:val="000000" w:themeColor="text1"/>
          <w:spacing w:val="-5"/>
        </w:rPr>
      </w:pPr>
    </w:p>
    <w:p w:rsidR="007E2548" w:rsidRPr="00D44C26" w:rsidRDefault="007E2548" w:rsidP="007E2548">
      <w:pPr>
        <w:spacing w:after="0" w:line="240" w:lineRule="auto"/>
        <w:jc w:val="both"/>
        <w:rPr>
          <w:rFonts w:ascii="Times New Roman" w:hAnsi="Times New Roman" w:cs="Times New Roman"/>
          <w:b/>
          <w:color w:val="000000" w:themeColor="text1"/>
          <w:spacing w:val="-5"/>
        </w:rPr>
      </w:pPr>
      <w:r w:rsidRPr="00D44C26">
        <w:rPr>
          <w:rFonts w:ascii="Times New Roman" w:hAnsi="Times New Roman" w:cs="Times New Roman"/>
          <w:b/>
          <w:color w:val="000000" w:themeColor="text1"/>
          <w:spacing w:val="-5"/>
        </w:rPr>
        <w:t>□ Instrument de garantare emis in conditiile legii de o societate de asigurari</w:t>
      </w:r>
      <w:r w:rsidR="00D44C26">
        <w:rPr>
          <w:rFonts w:ascii="Times New Roman" w:hAnsi="Times New Roman" w:cs="Times New Roman"/>
          <w:b/>
          <w:color w:val="000000" w:themeColor="text1"/>
          <w:spacing w:val="-5"/>
        </w:rPr>
        <w:t xml:space="preserve"> (</w:t>
      </w:r>
      <w:r w:rsidR="00CF4D45" w:rsidRPr="00D44C26">
        <w:rPr>
          <w:rFonts w:ascii="Times New Roman" w:hAnsi="Times New Roman" w:cs="Times New Roman"/>
          <w:color w:val="000000" w:themeColor="text1"/>
          <w:lang w:val="en-US"/>
        </w:rPr>
        <w:t xml:space="preserve">care </w:t>
      </w:r>
      <w:proofErr w:type="spellStart"/>
      <w:r w:rsidR="00CF4D45" w:rsidRPr="00D44C26">
        <w:rPr>
          <w:rFonts w:ascii="Times New Roman" w:hAnsi="Times New Roman" w:cs="Times New Roman"/>
          <w:color w:val="000000" w:themeColor="text1"/>
          <w:lang w:val="en-US"/>
        </w:rPr>
        <w:t>deţine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autorizaţie</w:t>
      </w:r>
      <w:proofErr w:type="spellEnd"/>
      <w:r w:rsidR="00CF4D45" w:rsidRPr="00D44C26">
        <w:rPr>
          <w:rFonts w:ascii="Times New Roman" w:hAnsi="Times New Roman" w:cs="Times New Roman"/>
          <w:color w:val="000000" w:themeColor="text1"/>
          <w:lang w:val="en-US"/>
        </w:rPr>
        <w:t xml:space="preserve"> de </w:t>
      </w:r>
      <w:proofErr w:type="spellStart"/>
      <w:r w:rsidR="00CF4D45" w:rsidRPr="00D44C26">
        <w:rPr>
          <w:rFonts w:ascii="Times New Roman" w:hAnsi="Times New Roman" w:cs="Times New Roman"/>
          <w:color w:val="000000" w:themeColor="text1"/>
          <w:lang w:val="en-US"/>
        </w:rPr>
        <w:t>funcţionare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emisă</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în</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România</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sau</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într</w:t>
      </w:r>
      <w:proofErr w:type="spellEnd"/>
      <w:r w:rsidR="00CF4D45" w:rsidRPr="00D44C26">
        <w:rPr>
          <w:rFonts w:ascii="Times New Roman" w:hAnsi="Times New Roman" w:cs="Times New Roman"/>
          <w:color w:val="000000" w:themeColor="text1"/>
          <w:lang w:val="en-US"/>
        </w:rPr>
        <w:t xml:space="preserve">-un alt stat </w:t>
      </w:r>
      <w:proofErr w:type="spellStart"/>
      <w:r w:rsidR="00CF4D45" w:rsidRPr="00D44C26">
        <w:rPr>
          <w:rFonts w:ascii="Times New Roman" w:hAnsi="Times New Roman" w:cs="Times New Roman"/>
          <w:color w:val="000000" w:themeColor="text1"/>
          <w:lang w:val="en-US"/>
        </w:rPr>
        <w:t>membru</w:t>
      </w:r>
      <w:proofErr w:type="spellEnd"/>
      <w:r w:rsidR="00CF4D45" w:rsidRPr="00D44C26">
        <w:rPr>
          <w:rFonts w:ascii="Times New Roman" w:hAnsi="Times New Roman" w:cs="Times New Roman"/>
          <w:color w:val="000000" w:themeColor="text1"/>
          <w:lang w:val="en-US"/>
        </w:rPr>
        <w:t xml:space="preserve"> al </w:t>
      </w:r>
      <w:proofErr w:type="spellStart"/>
      <w:r w:rsidR="00CF4D45" w:rsidRPr="00D44C26">
        <w:rPr>
          <w:rFonts w:ascii="Times New Roman" w:hAnsi="Times New Roman" w:cs="Times New Roman"/>
          <w:color w:val="000000" w:themeColor="text1"/>
          <w:lang w:val="en-US"/>
        </w:rPr>
        <w:t>Uniunii</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Europene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şi</w:t>
      </w:r>
      <w:proofErr w:type="spellEnd"/>
      <w:r w:rsidR="00CF4D45" w:rsidRPr="00D44C26">
        <w:rPr>
          <w:rFonts w:ascii="Times New Roman" w:hAnsi="Times New Roman" w:cs="Times New Roman"/>
          <w:color w:val="000000" w:themeColor="text1"/>
          <w:lang w:val="en-US"/>
        </w:rPr>
        <w:t>/</w:t>
      </w:r>
      <w:proofErr w:type="spellStart"/>
      <w:r w:rsidR="00CF4D45" w:rsidRPr="00D44C26">
        <w:rPr>
          <w:rFonts w:ascii="Times New Roman" w:hAnsi="Times New Roman" w:cs="Times New Roman"/>
          <w:color w:val="000000" w:themeColor="text1"/>
          <w:lang w:val="en-US"/>
        </w:rPr>
        <w:t>sau</w:t>
      </w:r>
      <w:proofErr w:type="spellEnd"/>
      <w:r w:rsidR="00CF4D45" w:rsidRPr="00D44C26">
        <w:rPr>
          <w:rFonts w:ascii="Times New Roman" w:hAnsi="Times New Roman" w:cs="Times New Roman"/>
          <w:color w:val="000000" w:themeColor="text1"/>
          <w:lang w:val="en-US"/>
        </w:rPr>
        <w:t xml:space="preserve"> care </w:t>
      </w:r>
      <w:proofErr w:type="spellStart"/>
      <w:r w:rsidR="00CF4D45" w:rsidRPr="00D44C26">
        <w:rPr>
          <w:rFonts w:ascii="Times New Roman" w:hAnsi="Times New Roman" w:cs="Times New Roman"/>
          <w:color w:val="000000" w:themeColor="text1"/>
          <w:lang w:val="en-US"/>
        </w:rPr>
        <w:t>este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înscrisă</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în</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registrele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publicate</w:t>
      </w:r>
      <w:proofErr w:type="spellEnd"/>
      <w:r w:rsidR="00CF4D45" w:rsidRPr="00D44C26">
        <w:rPr>
          <w:rFonts w:ascii="Times New Roman" w:hAnsi="Times New Roman" w:cs="Times New Roman"/>
          <w:color w:val="000000" w:themeColor="text1"/>
          <w:lang w:val="en-US"/>
        </w:rPr>
        <w:t xml:space="preserve"> pe site-ul </w:t>
      </w:r>
      <w:proofErr w:type="spellStart"/>
      <w:r w:rsidR="00CF4D45" w:rsidRPr="00D44C26">
        <w:rPr>
          <w:rFonts w:ascii="Times New Roman" w:hAnsi="Times New Roman" w:cs="Times New Roman"/>
          <w:color w:val="000000" w:themeColor="text1"/>
          <w:lang w:val="en-US"/>
        </w:rPr>
        <w:t>Autorităţii</w:t>
      </w:r>
      <w:proofErr w:type="spellEnd"/>
      <w:r w:rsidR="00CF4D45" w:rsidRPr="00D44C26">
        <w:rPr>
          <w:rFonts w:ascii="Times New Roman" w:hAnsi="Times New Roman" w:cs="Times New Roman"/>
          <w:color w:val="000000" w:themeColor="text1"/>
          <w:lang w:val="en-US"/>
        </w:rPr>
        <w:t xml:space="preserve"> de </w:t>
      </w:r>
      <w:proofErr w:type="spellStart"/>
      <w:r w:rsidR="00CF4D45" w:rsidRPr="00D44C26">
        <w:rPr>
          <w:rFonts w:ascii="Times New Roman" w:hAnsi="Times New Roman" w:cs="Times New Roman"/>
          <w:color w:val="000000" w:themeColor="text1"/>
          <w:lang w:val="en-US"/>
        </w:rPr>
        <w:t>Supraveghere</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Financiară</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după</w:t>
      </w:r>
      <w:proofErr w:type="spellEnd"/>
      <w:r w:rsidR="00CF4D45" w:rsidRPr="00D44C26">
        <w:rPr>
          <w:rFonts w:ascii="Times New Roman" w:hAnsi="Times New Roman" w:cs="Times New Roman"/>
          <w:color w:val="000000" w:themeColor="text1"/>
          <w:lang w:val="en-US"/>
        </w:rPr>
        <w:t xml:space="preserve"> </w:t>
      </w:r>
      <w:proofErr w:type="spellStart"/>
      <w:r w:rsidR="00CF4D45" w:rsidRPr="00D44C26">
        <w:rPr>
          <w:rFonts w:ascii="Times New Roman" w:hAnsi="Times New Roman" w:cs="Times New Roman"/>
          <w:color w:val="000000" w:themeColor="text1"/>
          <w:lang w:val="en-US"/>
        </w:rPr>
        <w:t>caz</w:t>
      </w:r>
      <w:proofErr w:type="spellEnd"/>
      <w:r w:rsidR="00CF4D45" w:rsidRPr="00D44C26">
        <w:rPr>
          <w:rFonts w:ascii="Times New Roman" w:hAnsi="Times New Roman" w:cs="Times New Roman"/>
          <w:color w:val="000000" w:themeColor="text1"/>
          <w:lang w:val="en-US"/>
        </w:rPr>
        <w:t xml:space="preserve">) </w:t>
      </w:r>
      <w:r w:rsidR="00D44C26">
        <w:rPr>
          <w:rFonts w:ascii="Times New Roman" w:hAnsi="Times New Roman" w:cs="Times New Roman"/>
          <w:color w:val="000000" w:themeColor="text1"/>
          <w:lang w:val="en-US"/>
        </w:rPr>
        <w:t>î</w:t>
      </w:r>
      <w:r w:rsidRPr="00D44C26">
        <w:rPr>
          <w:rFonts w:ascii="Times New Roman" w:hAnsi="Times New Roman" w:cs="Times New Roman"/>
          <w:b/>
          <w:color w:val="000000" w:themeColor="text1"/>
          <w:spacing w:val="-5"/>
        </w:rPr>
        <w:t>n favoarea autoritatii contractante</w:t>
      </w:r>
    </w:p>
    <w:p w:rsidR="007E2548" w:rsidRPr="00D44C26" w:rsidRDefault="007E2548" w:rsidP="007E2548">
      <w:pPr>
        <w:spacing w:after="0" w:line="240" w:lineRule="auto"/>
        <w:jc w:val="both"/>
        <w:rPr>
          <w:rFonts w:ascii="Times New Roman" w:hAnsi="Times New Roman" w:cs="Times New Roman"/>
          <w:b/>
          <w:color w:val="000000" w:themeColor="text1"/>
          <w:spacing w:val="-5"/>
        </w:rPr>
      </w:pPr>
    </w:p>
    <w:p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7E2548" w:rsidRPr="00C06A42" w:rsidRDefault="007E2548" w:rsidP="007E2548">
      <w:pPr>
        <w:spacing w:after="0" w:line="240" w:lineRule="auto"/>
        <w:jc w:val="both"/>
        <w:rPr>
          <w:rFonts w:ascii="Times New Roman" w:hAnsi="Times New Roman" w:cs="Times New Roman"/>
          <w:b/>
          <w:color w:val="000000"/>
          <w:spacing w:val="-5"/>
        </w:rPr>
      </w:pPr>
    </w:p>
    <w:p w:rsidR="00D44C26" w:rsidRDefault="00D44C26" w:rsidP="007E2548">
      <w:pPr>
        <w:spacing w:after="0" w:line="240" w:lineRule="auto"/>
        <w:jc w:val="both"/>
        <w:rPr>
          <w:rFonts w:ascii="Times New Roman" w:hAnsi="Times New Roman" w:cs="Times New Roman"/>
          <w:b/>
          <w:color w:val="000000"/>
          <w:spacing w:val="-5"/>
        </w:rPr>
      </w:pPr>
    </w:p>
    <w:p w:rsidR="00D44C26" w:rsidRPr="00C06A42" w:rsidRDefault="00D44C26" w:rsidP="007E2548">
      <w:pPr>
        <w:spacing w:after="0" w:line="240" w:lineRule="auto"/>
        <w:jc w:val="both"/>
        <w:rPr>
          <w:rFonts w:ascii="Times New Roman" w:hAnsi="Times New Roman" w:cs="Times New Roman"/>
          <w:b/>
          <w:color w:val="000000"/>
          <w:spacing w:val="-5"/>
        </w:rPr>
      </w:pPr>
    </w:p>
    <w:p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E55946" w:rsidRDefault="00E55946"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lastRenderedPageBreak/>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rsidR="00E670BB" w:rsidRDefault="00E670BB"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Default="00E670BB" w:rsidP="007E2548">
      <w:pPr>
        <w:pStyle w:val="Frspaiere"/>
        <w:rPr>
          <w:rFonts w:ascii="Times New Roman" w:hAnsi="Times New Roman" w:cs="Times New Roman"/>
          <w:sz w:val="24"/>
          <w:szCs w:val="24"/>
        </w:rPr>
      </w:pPr>
    </w:p>
    <w:p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p w:rsidR="00290DA5" w:rsidRDefault="00290DA5" w:rsidP="00E670BB">
      <w:pPr>
        <w:spacing w:after="0" w:line="240" w:lineRule="auto"/>
        <w:jc w:val="center"/>
        <w:rPr>
          <w:rFonts w:ascii="Times New Roman" w:hAnsi="Times New Roman" w:cs="Times New Roman"/>
          <w:i/>
          <w:color w:val="000000"/>
          <w:spacing w:val="-5"/>
          <w:lang w:val="it-IT"/>
        </w:rPr>
      </w:pPr>
    </w:p>
    <w:sectPr w:rsidR="00290DA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DD4"/>
    <w:multiLevelType w:val="hybridMultilevel"/>
    <w:tmpl w:val="543AB96C"/>
    <w:lvl w:ilvl="0" w:tplc="F2B24AA0">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15:restartNumberingAfterBreak="0">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45F7E"/>
    <w:rsid w:val="00051C4B"/>
    <w:rsid w:val="00114AD6"/>
    <w:rsid w:val="00290DA5"/>
    <w:rsid w:val="0029515E"/>
    <w:rsid w:val="00564BC5"/>
    <w:rsid w:val="005A4288"/>
    <w:rsid w:val="005C4987"/>
    <w:rsid w:val="005E2D7C"/>
    <w:rsid w:val="00636CAF"/>
    <w:rsid w:val="007B4A7B"/>
    <w:rsid w:val="007E2548"/>
    <w:rsid w:val="008436AD"/>
    <w:rsid w:val="00877DF6"/>
    <w:rsid w:val="008A23AF"/>
    <w:rsid w:val="00937AC2"/>
    <w:rsid w:val="00A07163"/>
    <w:rsid w:val="00B13654"/>
    <w:rsid w:val="00B46177"/>
    <w:rsid w:val="00CA5867"/>
    <w:rsid w:val="00CF4D45"/>
    <w:rsid w:val="00D44C26"/>
    <w:rsid w:val="00D80D71"/>
    <w:rsid w:val="00D920F2"/>
    <w:rsid w:val="00E55946"/>
    <w:rsid w:val="00E670BB"/>
    <w:rsid w:val="00F16274"/>
    <w:rsid w:val="00F329C7"/>
    <w:rsid w:val="00FC37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B02D"/>
  <w15:docId w15:val="{AB20FAEE-B413-44E7-B23A-FE4A2722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DA5"/>
  </w:style>
  <w:style w:type="paragraph" w:styleId="Titlu1">
    <w:name w:val="heading 1"/>
    <w:basedOn w:val="Normal"/>
    <w:next w:val="Normal"/>
    <w:link w:val="Titlu1Caracte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link w:val="FrspaiereCaracter"/>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8A23AF"/>
    <w:rPr>
      <w:rFonts w:asciiTheme="majorHAnsi" w:eastAsiaTheme="majorEastAsia" w:hAnsiTheme="majorHAnsi" w:cstheme="majorBidi"/>
      <w:color w:val="365F91" w:themeColor="accent1" w:themeShade="BF"/>
      <w:sz w:val="32"/>
      <w:szCs w:val="32"/>
    </w:rPr>
  </w:style>
  <w:style w:type="table" w:styleId="Tabelgril">
    <w:name w:val="Table Grid"/>
    <w:basedOn w:val="Tabel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8A23AF"/>
    <w:rPr>
      <w:rFonts w:ascii="Bookman Old Style" w:eastAsia="Times New Roman" w:hAnsi="Bookman Old Style" w:cs="Times New Roman"/>
      <w:sz w:val="24"/>
      <w:szCs w:val="24"/>
    </w:rPr>
  </w:style>
  <w:style w:type="paragraph" w:styleId="Corptext">
    <w:name w:val="Body Text"/>
    <w:basedOn w:val="Normal"/>
    <w:link w:val="CorptextCaracte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CorptextCaracter">
    <w:name w:val="Corp text Caracter"/>
    <w:basedOn w:val="Fontdeparagrafimplicit"/>
    <w:link w:val="Corptext"/>
    <w:rsid w:val="00290DA5"/>
    <w:rPr>
      <w:rFonts w:ascii="Arial" w:eastAsia="Lucida Sans Unicode" w:hAnsi="Arial" w:cs="Mangal"/>
      <w:kern w:val="2"/>
      <w:szCs w:val="24"/>
      <w:lang w:val="en-GB" w:eastAsia="hi-IN" w:bidi="hi-IN"/>
    </w:rPr>
  </w:style>
  <w:style w:type="paragraph" w:styleId="Corptext3">
    <w:name w:val="Body Text 3"/>
    <w:basedOn w:val="Normal"/>
    <w:link w:val="Corptext3Caracte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Corptext3Caracter">
    <w:name w:val="Corp text 3 Caracter"/>
    <w:basedOn w:val="Fontdeparagrafimplicit"/>
    <w:link w:val="Corptext3"/>
    <w:semiHidden/>
    <w:rsid w:val="00290DA5"/>
    <w:rPr>
      <w:rFonts w:ascii="Arial" w:eastAsia="Lucida Sans Unicode" w:hAnsi="Arial" w:cs="Mangal"/>
      <w:kern w:val="2"/>
      <w:sz w:val="16"/>
      <w:szCs w:val="14"/>
      <w:lang w:val="en-GB" w:eastAsia="hi-IN" w:bidi="hi-IN"/>
    </w:rPr>
  </w:style>
  <w:style w:type="character" w:customStyle="1" w:styleId="FrspaiereCaracter">
    <w:name w:val="Fără spațiere Caracter"/>
    <w:basedOn w:val="Fontdeparagrafimplicit"/>
    <w:link w:val="Frspaiere"/>
    <w:uiPriority w:val="1"/>
    <w:rsid w:val="00290DA5"/>
  </w:style>
  <w:style w:type="paragraph" w:styleId="TextnBalon">
    <w:name w:val="Balloon Text"/>
    <w:basedOn w:val="Normal"/>
    <w:link w:val="TextnBalonCaracter"/>
    <w:uiPriority w:val="99"/>
    <w:semiHidden/>
    <w:unhideWhenUsed/>
    <w:rsid w:val="00FC378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C3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3701</Words>
  <Characters>21097</Characters>
  <Application>Microsoft Office Word</Application>
  <DocSecurity>0</DocSecurity>
  <Lines>175</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17</cp:revision>
  <cp:lastPrinted>2022-09-21T12:47:00Z</cp:lastPrinted>
  <dcterms:created xsi:type="dcterms:W3CDTF">2019-10-11T06:01:00Z</dcterms:created>
  <dcterms:modified xsi:type="dcterms:W3CDTF">2022-09-21T12:47:00Z</dcterms:modified>
</cp:coreProperties>
</file>