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B16" w:rsidRPr="002B6526" w:rsidRDefault="00885B16" w:rsidP="00885B16">
      <w:pPr>
        <w:pStyle w:val="NoSpacing"/>
        <w:rPr>
          <w:rFonts w:ascii="Times New Roman" w:hAnsi="Times New Roman"/>
        </w:rPr>
      </w:pPr>
      <w:r w:rsidRPr="002B6526">
        <w:rPr>
          <w:rFonts w:ascii="Times New Roman" w:hAnsi="Times New Roman"/>
        </w:rPr>
        <w:t>Operator economic,</w:t>
      </w:r>
    </w:p>
    <w:p w:rsidR="00885B16" w:rsidRPr="002B6526" w:rsidRDefault="00885B16" w:rsidP="00885B16">
      <w:pPr>
        <w:pStyle w:val="NoSpacing"/>
        <w:rPr>
          <w:rFonts w:ascii="Times New Roman" w:hAnsi="Times New Roman"/>
        </w:rPr>
      </w:pPr>
      <w:r w:rsidRPr="002B6526">
        <w:rPr>
          <w:rFonts w:ascii="Times New Roman" w:hAnsi="Times New Roman"/>
        </w:rPr>
        <w:t>..........</w:t>
      </w:r>
    </w:p>
    <w:p w:rsidR="00885B16" w:rsidRPr="002B6526" w:rsidRDefault="00885B16" w:rsidP="00885B16">
      <w:pPr>
        <w:pStyle w:val="NoSpacing"/>
        <w:jc w:val="center"/>
        <w:rPr>
          <w:rFonts w:ascii="Times New Roman" w:hAnsi="Times New Roman"/>
        </w:rPr>
      </w:pPr>
      <w:r w:rsidRPr="002B6526">
        <w:rPr>
          <w:rFonts w:ascii="Times New Roman" w:hAnsi="Times New Roman"/>
        </w:rPr>
        <w:t>FORMULAR DE OFERTA</w:t>
      </w:r>
    </w:p>
    <w:p w:rsidR="00885B16" w:rsidRDefault="00885B16" w:rsidP="00885B16">
      <w:pPr>
        <w:pStyle w:val="NoSpacing"/>
        <w:jc w:val="center"/>
        <w:rPr>
          <w:rFonts w:ascii="Times New Roman" w:hAnsi="Times New Roman"/>
          <w:color w:val="FF0000"/>
        </w:rPr>
      </w:pPr>
    </w:p>
    <w:p w:rsidR="00885B16" w:rsidRDefault="00885B16" w:rsidP="00885B16">
      <w:pPr>
        <w:pStyle w:val="NoSpacing"/>
        <w:jc w:val="right"/>
        <w:rPr>
          <w:rFonts w:ascii="Times New Roman" w:hAnsi="Times New Roman"/>
          <w:color w:val="FF0000"/>
        </w:rPr>
      </w:pPr>
    </w:p>
    <w:p w:rsidR="00885B16" w:rsidRDefault="00885B16" w:rsidP="00885B16">
      <w:pPr>
        <w:pStyle w:val="NoSpacing"/>
        <w:jc w:val="right"/>
        <w:rPr>
          <w:rFonts w:ascii="Times New Roman" w:hAnsi="Times New Roman"/>
          <w:color w:val="FF0000"/>
        </w:rPr>
      </w:pPr>
    </w:p>
    <w:tbl>
      <w:tblPr>
        <w:tblStyle w:val="TableGrid"/>
        <w:tblW w:w="10359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4" w:type="dxa"/>
          <w:left w:w="58" w:type="dxa"/>
          <w:bottom w:w="27" w:type="dxa"/>
          <w:right w:w="58" w:type="dxa"/>
        </w:tblCellMar>
        <w:tblLook w:val="04A0" w:firstRow="1" w:lastRow="0" w:firstColumn="1" w:lastColumn="0" w:noHBand="0" w:noVBand="1"/>
      </w:tblPr>
      <w:tblGrid>
        <w:gridCol w:w="415"/>
        <w:gridCol w:w="2902"/>
        <w:gridCol w:w="623"/>
        <w:gridCol w:w="712"/>
        <w:gridCol w:w="2776"/>
        <w:gridCol w:w="11"/>
        <w:gridCol w:w="2909"/>
        <w:gridCol w:w="11"/>
      </w:tblGrid>
      <w:tr w:rsidR="00885B16" w:rsidTr="006701F9">
        <w:trPr>
          <w:gridAfter w:val="1"/>
          <w:wAfter w:w="11" w:type="dxa"/>
          <w:trHeight w:val="946"/>
        </w:trPr>
        <w:tc>
          <w:tcPr>
            <w:tcW w:w="415" w:type="dxa"/>
            <w:vAlign w:val="bottom"/>
          </w:tcPr>
          <w:p w:rsidR="00885B16" w:rsidRDefault="00885B16" w:rsidP="006701F9">
            <w:pPr>
              <w:spacing w:after="0"/>
              <w:jc w:val="both"/>
            </w:pPr>
            <w:r>
              <w:t>Nr. crt.</w:t>
            </w:r>
          </w:p>
        </w:tc>
        <w:tc>
          <w:tcPr>
            <w:tcW w:w="2902" w:type="dxa"/>
            <w:vAlign w:val="center"/>
          </w:tcPr>
          <w:p w:rsidR="00885B16" w:rsidRDefault="00885B16" w:rsidP="006701F9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Denumirea produsului</w:t>
            </w:r>
          </w:p>
        </w:tc>
        <w:tc>
          <w:tcPr>
            <w:tcW w:w="623" w:type="dxa"/>
            <w:vAlign w:val="center"/>
          </w:tcPr>
          <w:p w:rsidR="00885B16" w:rsidRDefault="00885B16" w:rsidP="006701F9">
            <w:pPr>
              <w:spacing w:after="0"/>
              <w:ind w:left="50"/>
            </w:pPr>
            <w:r>
              <w:rPr>
                <w:rFonts w:ascii="Times New Roman" w:eastAsia="Times New Roman" w:hAnsi="Times New Roman"/>
                <w:sz w:val="18"/>
              </w:rPr>
              <w:t>U.M.</w:t>
            </w:r>
          </w:p>
        </w:tc>
        <w:tc>
          <w:tcPr>
            <w:tcW w:w="712" w:type="dxa"/>
            <w:vAlign w:val="center"/>
          </w:tcPr>
          <w:p w:rsidR="00885B16" w:rsidRDefault="00885B16" w:rsidP="006701F9">
            <w:pPr>
              <w:spacing w:after="0"/>
              <w:ind w:left="98"/>
            </w:pPr>
            <w:r>
              <w:rPr>
                <w:rFonts w:ascii="Times New Roman" w:eastAsia="Times New Roman" w:hAnsi="Times New Roman"/>
                <w:sz w:val="20"/>
              </w:rPr>
              <w:t>Cant</w:t>
            </w:r>
          </w:p>
        </w:tc>
        <w:tc>
          <w:tcPr>
            <w:tcW w:w="2776" w:type="dxa"/>
          </w:tcPr>
          <w:p w:rsidR="00885B16" w:rsidRDefault="00885B16" w:rsidP="006701F9">
            <w:pPr>
              <w:spacing w:after="0" w:line="371" w:lineRule="auto"/>
              <w:ind w:left="202" w:hanging="125"/>
              <w:jc w:val="center"/>
            </w:pPr>
            <w:r>
              <w:rPr>
                <w:rFonts w:ascii="Times New Roman" w:eastAsia="Times New Roman" w:hAnsi="Times New Roman"/>
                <w:sz w:val="20"/>
              </w:rPr>
              <w:t>Preț unitar fara TVA  (lei)</w:t>
            </w:r>
          </w:p>
        </w:tc>
        <w:tc>
          <w:tcPr>
            <w:tcW w:w="2920" w:type="dxa"/>
            <w:gridSpan w:val="2"/>
          </w:tcPr>
          <w:p w:rsidR="00885B16" w:rsidRDefault="00885B16" w:rsidP="006701F9">
            <w:pPr>
              <w:spacing w:after="0" w:line="323" w:lineRule="auto"/>
              <w:ind w:left="83" w:firstLine="24"/>
              <w:jc w:val="center"/>
            </w:pPr>
            <w:r>
              <w:rPr>
                <w:rFonts w:ascii="Times New Roman" w:eastAsia="Times New Roman" w:hAnsi="Times New Roman"/>
                <w:sz w:val="18"/>
              </w:rPr>
              <w:t>Valoare totală fara</w:t>
            </w:r>
          </w:p>
          <w:p w:rsidR="00885B16" w:rsidRDefault="00885B16" w:rsidP="006701F9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/>
                <w:sz w:val="18"/>
              </w:rPr>
              <w:t>TVA (lei)</w:t>
            </w:r>
          </w:p>
        </w:tc>
      </w:tr>
      <w:tr w:rsidR="00885B16" w:rsidTr="006701F9">
        <w:trPr>
          <w:gridAfter w:val="1"/>
          <w:wAfter w:w="11" w:type="dxa"/>
          <w:trHeight w:val="470"/>
        </w:trPr>
        <w:tc>
          <w:tcPr>
            <w:tcW w:w="0" w:type="auto"/>
          </w:tcPr>
          <w:p w:rsidR="00885B16" w:rsidRDefault="00885B16" w:rsidP="006701F9">
            <w:r>
              <w:t>1</w:t>
            </w:r>
          </w:p>
        </w:tc>
        <w:tc>
          <w:tcPr>
            <w:tcW w:w="2902" w:type="dxa"/>
          </w:tcPr>
          <w:p w:rsidR="00885B16" w:rsidRDefault="00885B16" w:rsidP="006701F9">
            <w:r>
              <w:t>Container pentru depozitare monobloc (inclusiv transport si descărcare cu macara la locul de livrare)</w:t>
            </w:r>
          </w:p>
        </w:tc>
        <w:tc>
          <w:tcPr>
            <w:tcW w:w="623" w:type="dxa"/>
            <w:vAlign w:val="center"/>
          </w:tcPr>
          <w:p w:rsidR="00885B16" w:rsidRDefault="00885B16" w:rsidP="006701F9">
            <w:pPr>
              <w:spacing w:after="0"/>
              <w:ind w:left="64"/>
            </w:pPr>
            <w:r>
              <w:rPr>
                <w:rFonts w:ascii="Times New Roman" w:eastAsia="Times New Roman" w:hAnsi="Times New Roman"/>
                <w:sz w:val="20"/>
              </w:rPr>
              <w:t>buc</w:t>
            </w:r>
          </w:p>
        </w:tc>
        <w:tc>
          <w:tcPr>
            <w:tcW w:w="712" w:type="dxa"/>
            <w:vAlign w:val="center"/>
          </w:tcPr>
          <w:p w:rsidR="00885B16" w:rsidRDefault="00885B16" w:rsidP="006701F9">
            <w:pPr>
              <w:spacing w:after="0"/>
              <w:ind w:right="32"/>
              <w:jc w:val="center"/>
            </w:pPr>
            <w:r>
              <w:t>2</w:t>
            </w:r>
          </w:p>
        </w:tc>
        <w:tc>
          <w:tcPr>
            <w:tcW w:w="2776" w:type="dxa"/>
            <w:vAlign w:val="center"/>
          </w:tcPr>
          <w:p w:rsidR="00885B16" w:rsidRDefault="00885B16" w:rsidP="006701F9">
            <w:pPr>
              <w:spacing w:after="0"/>
              <w:ind w:right="13"/>
              <w:jc w:val="center"/>
            </w:pPr>
          </w:p>
        </w:tc>
        <w:tc>
          <w:tcPr>
            <w:tcW w:w="2920" w:type="dxa"/>
            <w:gridSpan w:val="2"/>
            <w:vAlign w:val="center"/>
          </w:tcPr>
          <w:p w:rsidR="00885B16" w:rsidRDefault="00885B16" w:rsidP="006701F9">
            <w:pPr>
              <w:spacing w:after="0"/>
              <w:ind w:left="2"/>
              <w:jc w:val="center"/>
            </w:pPr>
          </w:p>
        </w:tc>
      </w:tr>
      <w:tr w:rsidR="00885B16" w:rsidTr="006701F9">
        <w:trPr>
          <w:trHeight w:val="470"/>
        </w:trPr>
        <w:tc>
          <w:tcPr>
            <w:tcW w:w="7439" w:type="dxa"/>
            <w:gridSpan w:val="6"/>
          </w:tcPr>
          <w:p w:rsidR="00885B16" w:rsidRDefault="00885B16" w:rsidP="006701F9">
            <w:pPr>
              <w:spacing w:after="0"/>
              <w:ind w:right="13"/>
              <w:jc w:val="center"/>
            </w:pPr>
            <w:r>
              <w:t>TOTAL</w:t>
            </w:r>
          </w:p>
        </w:tc>
        <w:tc>
          <w:tcPr>
            <w:tcW w:w="2920" w:type="dxa"/>
            <w:gridSpan w:val="2"/>
            <w:vAlign w:val="center"/>
          </w:tcPr>
          <w:p w:rsidR="00885B16" w:rsidRDefault="00885B16" w:rsidP="006701F9">
            <w:pPr>
              <w:spacing w:after="0"/>
              <w:ind w:left="2"/>
              <w:jc w:val="center"/>
            </w:pPr>
          </w:p>
        </w:tc>
      </w:tr>
    </w:tbl>
    <w:p w:rsidR="00885B16" w:rsidRDefault="00885B16" w:rsidP="00885B16">
      <w:pPr>
        <w:pStyle w:val="NoSpacing"/>
        <w:rPr>
          <w:rFonts w:ascii="Times New Roman" w:hAnsi="Times New Roman"/>
          <w:color w:val="FF0000"/>
        </w:rPr>
      </w:pPr>
    </w:p>
    <w:p w:rsidR="00885B16" w:rsidRDefault="00885B16" w:rsidP="00885B16">
      <w:pPr>
        <w:pStyle w:val="NoSpacing"/>
        <w:rPr>
          <w:rFonts w:ascii="Times New Roman" w:hAnsi="Times New Roman"/>
          <w:color w:val="FF0000"/>
        </w:rPr>
      </w:pPr>
    </w:p>
    <w:p w:rsidR="00885B16" w:rsidRDefault="00885B16" w:rsidP="00885B16">
      <w:pPr>
        <w:pStyle w:val="NoSpacing"/>
        <w:rPr>
          <w:rFonts w:ascii="Times New Roman" w:hAnsi="Times New Roman"/>
        </w:rPr>
      </w:pPr>
      <w:r w:rsidRPr="002B6526">
        <w:rPr>
          <w:rFonts w:ascii="Times New Roman" w:hAnsi="Times New Roman"/>
        </w:rPr>
        <w:t xml:space="preserve">Prezenta oferta este valabilia 30 de zile, de la data </w:t>
      </w:r>
      <w:r>
        <w:rPr>
          <w:rFonts w:ascii="Times New Roman" w:hAnsi="Times New Roman"/>
        </w:rPr>
        <w:t xml:space="preserve">limita de </w:t>
      </w:r>
      <w:r w:rsidRPr="002B6526">
        <w:rPr>
          <w:rFonts w:ascii="Times New Roman" w:hAnsi="Times New Roman"/>
        </w:rPr>
        <w:t>depuner</w:t>
      </w:r>
      <w:r>
        <w:rPr>
          <w:rFonts w:ascii="Times New Roman" w:hAnsi="Times New Roman"/>
        </w:rPr>
        <w:t>e a</w:t>
      </w:r>
      <w:r w:rsidRPr="002B6526">
        <w:rPr>
          <w:rFonts w:ascii="Times New Roman" w:hAnsi="Times New Roman"/>
        </w:rPr>
        <w:t xml:space="preserve"> ofertei.</w:t>
      </w:r>
    </w:p>
    <w:p w:rsidR="00885B16" w:rsidRDefault="00885B16" w:rsidP="00885B16">
      <w:pPr>
        <w:pStyle w:val="NoSpacing"/>
        <w:rPr>
          <w:rFonts w:ascii="Times New Roman" w:hAnsi="Times New Roman"/>
        </w:rPr>
      </w:pPr>
    </w:p>
    <w:p w:rsidR="00885B16" w:rsidRPr="002B6526" w:rsidRDefault="00885B16" w:rsidP="00885B1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Termenul de livrare: ...............................</w:t>
      </w:r>
    </w:p>
    <w:p w:rsidR="00885B16" w:rsidRDefault="00885B16" w:rsidP="00885B16">
      <w:pPr>
        <w:pStyle w:val="NoSpacing"/>
        <w:jc w:val="right"/>
        <w:rPr>
          <w:rFonts w:ascii="Times New Roman" w:hAnsi="Times New Roman"/>
        </w:rPr>
      </w:pPr>
    </w:p>
    <w:p w:rsidR="00885B16" w:rsidRDefault="00885B16" w:rsidP="00885B16">
      <w:pPr>
        <w:pStyle w:val="NoSpacing"/>
        <w:jc w:val="right"/>
        <w:rPr>
          <w:rFonts w:ascii="Times New Roman" w:hAnsi="Times New Roman"/>
        </w:rPr>
      </w:pPr>
    </w:p>
    <w:p w:rsidR="00885B16" w:rsidRDefault="00885B16" w:rsidP="00885B16">
      <w:pPr>
        <w:pStyle w:val="NoSpacing"/>
        <w:jc w:val="right"/>
        <w:rPr>
          <w:rFonts w:ascii="Times New Roman" w:hAnsi="Times New Roman"/>
        </w:rPr>
      </w:pPr>
    </w:p>
    <w:p w:rsidR="00885B16" w:rsidRDefault="00885B16" w:rsidP="00885B16">
      <w:pPr>
        <w:pStyle w:val="NoSpacing"/>
        <w:jc w:val="right"/>
        <w:rPr>
          <w:rFonts w:ascii="Times New Roman" w:hAnsi="Times New Roman"/>
        </w:rPr>
      </w:pPr>
      <w:r w:rsidRPr="002B6526">
        <w:rPr>
          <w:rFonts w:ascii="Times New Roman" w:hAnsi="Times New Roman"/>
        </w:rPr>
        <w:t>Semnatura si stampila,</w:t>
      </w:r>
    </w:p>
    <w:p w:rsidR="00885B16" w:rsidRDefault="00885B16" w:rsidP="00885B16">
      <w:pPr>
        <w:spacing w:after="0" w:line="240" w:lineRule="auto"/>
      </w:pPr>
      <w:bookmarkStart w:id="0" w:name="_GoBack"/>
      <w:bookmarkEnd w:id="0"/>
    </w:p>
    <w:sectPr w:rsidR="00885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B16"/>
    <w:rsid w:val="0088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ADE8B"/>
  <w15:chartTrackingRefBased/>
  <w15:docId w15:val="{9A8ED9BD-4400-4241-8904-F95903FE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5B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5B1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">
    <w:name w:val="TableGrid"/>
    <w:rsid w:val="00885B16"/>
    <w:pPr>
      <w:spacing w:after="0" w:line="240" w:lineRule="auto"/>
    </w:pPr>
    <w:rPr>
      <w:rFonts w:eastAsiaTheme="minorEastAsia"/>
      <w:lang w:eastAsia="ro-R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CJI</dc:creator>
  <cp:keywords/>
  <dc:description/>
  <cp:lastModifiedBy>CJI</cp:lastModifiedBy>
  <cp:revision>1</cp:revision>
  <dcterms:created xsi:type="dcterms:W3CDTF">2022-06-09T05:44:00Z</dcterms:created>
  <dcterms:modified xsi:type="dcterms:W3CDTF">2022-06-09T05:44:00Z</dcterms:modified>
</cp:coreProperties>
</file>